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DCA69" w14:textId="77777777" w:rsidR="00C93BE6" w:rsidRPr="00123522" w:rsidRDefault="00C93BE6" w:rsidP="005755EC">
      <w:pPr>
        <w:spacing w:after="0" w:line="240" w:lineRule="auto"/>
        <w:ind w:right="67" w:firstLine="720"/>
        <w:jc w:val="both"/>
        <w:rPr>
          <w:rFonts w:ascii="Times New Roman" w:eastAsia="Times New Roman" w:hAnsi="Times New Roman"/>
          <w:b/>
          <w:iCs/>
          <w:caps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 xml:space="preserve">На основу члана 16. став 9. и члана 18. став 2. </w:t>
      </w:r>
      <w:r w:rsidRPr="005755EC">
        <w:rPr>
          <w:rFonts w:ascii="Times New Roman" w:eastAsia="Times New Roman" w:hAnsi="Times New Roman"/>
          <w:lang w:val="sr-Cyrl-RS"/>
        </w:rPr>
        <w:t xml:space="preserve">Уредбе о буџетском рачуноводству </w:t>
      </w:r>
      <w:r w:rsidRPr="00123522">
        <w:rPr>
          <w:rFonts w:ascii="Times New Roman" w:eastAsia="Times New Roman" w:hAnsi="Times New Roman"/>
          <w:lang w:val="sr-Cyrl-RS"/>
        </w:rPr>
        <w:t>(„Службени гласник РС”, бр. 125/03</w:t>
      </w:r>
      <w:r w:rsidRPr="00583F0E">
        <w:rPr>
          <w:rFonts w:ascii="Times New Roman" w:eastAsia="Times New Roman" w:hAnsi="Times New Roman"/>
          <w:lang w:val="ru-RU"/>
        </w:rPr>
        <w:t xml:space="preserve">, </w:t>
      </w:r>
      <w:r w:rsidRPr="00123522">
        <w:rPr>
          <w:rFonts w:ascii="Times New Roman" w:eastAsia="Times New Roman" w:hAnsi="Times New Roman"/>
          <w:lang w:val="sr-Cyrl-RS"/>
        </w:rPr>
        <w:t>12/06</w:t>
      </w:r>
      <w:r w:rsidRPr="00583F0E">
        <w:rPr>
          <w:rFonts w:ascii="Times New Roman" w:eastAsia="Times New Roman" w:hAnsi="Times New Roman"/>
          <w:lang w:val="ru-RU"/>
        </w:rPr>
        <w:t xml:space="preserve"> </w:t>
      </w:r>
      <w:r>
        <w:rPr>
          <w:rFonts w:ascii="Times New Roman" w:eastAsia="Times New Roman" w:hAnsi="Times New Roman"/>
          <w:lang w:val="sr-Cyrl-RS"/>
        </w:rPr>
        <w:t>и 27/20</w:t>
      </w:r>
      <w:r w:rsidRPr="00123522">
        <w:rPr>
          <w:rFonts w:ascii="Times New Roman" w:eastAsia="Times New Roman" w:hAnsi="Times New Roman"/>
          <w:lang w:val="sr-Cyrl-RS"/>
        </w:rPr>
        <w:t xml:space="preserve">) и члана </w:t>
      </w:r>
      <w:r w:rsidR="001F16C5">
        <w:rPr>
          <w:rFonts w:ascii="Times New Roman" w:eastAsia="Times New Roman" w:hAnsi="Times New Roman"/>
          <w:lang w:val="sr-Cyrl-CS"/>
        </w:rPr>
        <w:t>119. став 1. тачка 1) Закона о основама система образовања и васпитања (``Сл. Гласник РС`` бр.  88/17, 27/18, 10/19 и 6/20)</w:t>
      </w:r>
      <w:r w:rsidRPr="00123522">
        <w:rPr>
          <w:rFonts w:ascii="Times New Roman" w:eastAsia="Times New Roman" w:hAnsi="Times New Roman"/>
          <w:lang w:val="sr-Cyrl-RS"/>
        </w:rPr>
        <w:t xml:space="preserve"> </w:t>
      </w:r>
      <w:r>
        <w:rPr>
          <w:rFonts w:ascii="Times New Roman" w:eastAsia="Times New Roman" w:hAnsi="Times New Roman"/>
          <w:lang w:val="sr-Cyrl-CS"/>
        </w:rPr>
        <w:t xml:space="preserve">Школски одбор </w:t>
      </w:r>
      <w:r w:rsidR="008D25F6">
        <w:rPr>
          <w:rFonts w:ascii="Times New Roman" w:eastAsia="Times New Roman" w:hAnsi="Times New Roman"/>
        </w:rPr>
        <w:t>Гимназије у</w:t>
      </w:r>
      <w:r>
        <w:rPr>
          <w:rFonts w:ascii="Times New Roman" w:eastAsia="Times New Roman" w:hAnsi="Times New Roman"/>
          <w:lang w:val="sr-Cyrl-CS"/>
        </w:rPr>
        <w:t xml:space="preserve"> Врњачк</w:t>
      </w:r>
      <w:r w:rsidR="008D25F6">
        <w:rPr>
          <w:rFonts w:ascii="Times New Roman" w:eastAsia="Times New Roman" w:hAnsi="Times New Roman"/>
          <w:lang w:val="sr-Cyrl-CS"/>
        </w:rPr>
        <w:t>ој</w:t>
      </w:r>
      <w:r>
        <w:rPr>
          <w:rFonts w:ascii="Times New Roman" w:eastAsia="Times New Roman" w:hAnsi="Times New Roman"/>
          <w:lang w:val="sr-Cyrl-CS"/>
        </w:rPr>
        <w:t xml:space="preserve"> Бањ</w:t>
      </w:r>
      <w:r w:rsidR="008D25F6">
        <w:rPr>
          <w:rFonts w:ascii="Times New Roman" w:eastAsia="Times New Roman" w:hAnsi="Times New Roman"/>
          <w:lang w:val="sr-Cyrl-CS"/>
        </w:rPr>
        <w:t>и</w:t>
      </w:r>
      <w:r w:rsidRPr="00123522">
        <w:rPr>
          <w:rFonts w:ascii="Times New Roman" w:eastAsia="Times New Roman" w:hAnsi="Times New Roman"/>
          <w:lang w:val="sr-Cyrl-RS"/>
        </w:rPr>
        <w:t>, на с</w:t>
      </w:r>
      <w:r>
        <w:rPr>
          <w:rFonts w:ascii="Times New Roman" w:eastAsia="Times New Roman" w:hAnsi="Times New Roman"/>
          <w:lang w:val="sr-Cyrl-RS"/>
        </w:rPr>
        <w:t xml:space="preserve">едници одржаној дана </w:t>
      </w:r>
      <w:r w:rsidR="00272D56">
        <w:rPr>
          <w:rFonts w:ascii="Times New Roman" w:eastAsia="Times New Roman" w:hAnsi="Times New Roman"/>
        </w:rPr>
        <w:t>21.10.</w:t>
      </w:r>
      <w:r>
        <w:rPr>
          <w:rFonts w:ascii="Times New Roman" w:eastAsia="Times New Roman" w:hAnsi="Times New Roman"/>
          <w:lang w:val="sr-Cyrl-RS"/>
        </w:rPr>
        <w:t xml:space="preserve"> 20</w:t>
      </w:r>
      <w:r>
        <w:rPr>
          <w:rFonts w:ascii="Times New Roman" w:eastAsia="Times New Roman" w:hAnsi="Times New Roman"/>
          <w:lang w:val="sr-Cyrl-CS"/>
        </w:rPr>
        <w:t>2</w:t>
      </w:r>
      <w:r w:rsidR="00B37D98">
        <w:rPr>
          <w:rFonts w:ascii="Times New Roman" w:eastAsia="Times New Roman" w:hAnsi="Times New Roman"/>
        </w:rPr>
        <w:t>1</w:t>
      </w:r>
      <w:r w:rsidRPr="00123522">
        <w:rPr>
          <w:rFonts w:ascii="Times New Roman" w:eastAsia="Times New Roman" w:hAnsi="Times New Roman"/>
          <w:lang w:val="sr-Cyrl-RS"/>
        </w:rPr>
        <w:t>. године доноси:</w:t>
      </w:r>
    </w:p>
    <w:p w14:paraId="39AB0C5D" w14:textId="77777777" w:rsidR="00C93BE6" w:rsidRPr="00123522" w:rsidRDefault="00C93BE6" w:rsidP="00C93BE6">
      <w:pPr>
        <w:spacing w:after="0" w:line="240" w:lineRule="auto"/>
        <w:jc w:val="both"/>
        <w:rPr>
          <w:rFonts w:ascii="Times New Roman" w:eastAsia="Times New Roman" w:hAnsi="Times New Roman"/>
          <w:b/>
          <w:iCs/>
          <w:caps/>
          <w:lang w:val="sr-Cyrl-RS"/>
        </w:rPr>
      </w:pPr>
    </w:p>
    <w:p w14:paraId="72062D0A" w14:textId="77777777" w:rsidR="00C93BE6" w:rsidRPr="00123522" w:rsidRDefault="00C93BE6" w:rsidP="00C93BE6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caps/>
          <w:lang w:val="sr-Cyrl-RS"/>
        </w:rPr>
      </w:pPr>
      <w:r w:rsidRPr="00123522">
        <w:rPr>
          <w:rFonts w:ascii="Times New Roman" w:eastAsia="Times New Roman" w:hAnsi="Times New Roman"/>
          <w:b/>
          <w:iCs/>
          <w:caps/>
          <w:lang w:val="sr-Cyrl-RS"/>
        </w:rPr>
        <w:t>ПРАВИЛНИК</w:t>
      </w:r>
    </w:p>
    <w:p w14:paraId="71FACFFE" w14:textId="77777777" w:rsidR="00C93BE6" w:rsidRDefault="00C93BE6" w:rsidP="00C93BE6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caps/>
          <w:lang w:val="sr-Cyrl-CS"/>
        </w:rPr>
      </w:pPr>
      <w:r w:rsidRPr="00123522">
        <w:rPr>
          <w:rFonts w:ascii="Times New Roman" w:eastAsia="Times New Roman" w:hAnsi="Times New Roman"/>
          <w:b/>
          <w:iCs/>
          <w:caps/>
          <w:lang w:val="sr-Cyrl-RS"/>
        </w:rPr>
        <w:t>О ПОСТУПКУ СПРОВОЂЕЊА ПОПИСА ИМОВИНЕ И ОБАВЕЗА</w:t>
      </w:r>
    </w:p>
    <w:p w14:paraId="3E0A2AC0" w14:textId="77777777" w:rsidR="00C93BE6" w:rsidRPr="00C93BE6" w:rsidRDefault="00C93BE6" w:rsidP="00C93BE6">
      <w:pPr>
        <w:spacing w:after="0" w:line="240" w:lineRule="auto"/>
        <w:jc w:val="center"/>
        <w:rPr>
          <w:rFonts w:ascii="Times New Roman" w:eastAsia="Times New Roman" w:hAnsi="Times New Roman"/>
          <w:b/>
          <w:iCs/>
          <w:caps/>
          <w:lang w:val="sr-Cyrl-CS"/>
        </w:rPr>
      </w:pPr>
    </w:p>
    <w:p w14:paraId="2716DBBF" w14:textId="77777777" w:rsidR="00C93BE6" w:rsidRPr="00123522" w:rsidRDefault="00C93BE6" w:rsidP="00C93BE6">
      <w:pPr>
        <w:pStyle w:val="ListParagraph"/>
        <w:numPr>
          <w:ilvl w:val="0"/>
          <w:numId w:val="1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left="0" w:firstLine="0"/>
        <w:contextualSpacing w:val="0"/>
        <w:jc w:val="center"/>
        <w:rPr>
          <w:rFonts w:ascii="Times New Roman" w:eastAsia="Times New Roman" w:hAnsi="Times New Roman"/>
          <w:b/>
          <w:iCs/>
          <w:caps/>
          <w:lang w:val="sr-Cyrl-RS"/>
        </w:rPr>
      </w:pPr>
      <w:r w:rsidRPr="00123522">
        <w:rPr>
          <w:rFonts w:ascii="Times New Roman" w:eastAsia="Times New Roman" w:hAnsi="Times New Roman"/>
          <w:b/>
          <w:iCs/>
          <w:caps/>
          <w:lang w:val="sr-Cyrl-RS"/>
        </w:rPr>
        <w:t>основне одредбE</w:t>
      </w:r>
    </w:p>
    <w:p w14:paraId="32F8F99E" w14:textId="77777777" w:rsidR="00C93BE6" w:rsidRPr="00123522" w:rsidRDefault="00C93BE6" w:rsidP="00C93BE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Члан 1.</w:t>
      </w:r>
    </w:p>
    <w:p w14:paraId="148CE3F7" w14:textId="77777777" w:rsidR="004D4C42" w:rsidRDefault="00C93BE6" w:rsidP="00C93BE6">
      <w:pPr>
        <w:pStyle w:val="NoSpacing"/>
        <w:spacing w:line="240" w:lineRule="exact"/>
        <w:ind w:firstLine="567"/>
        <w:jc w:val="both"/>
        <w:rPr>
          <w:rFonts w:ascii="Times New Roman" w:eastAsia="Times New Roman" w:hAnsi="Times New Roman"/>
          <w:spacing w:val="-4"/>
          <w:lang w:val="sr-Cyrl-CS"/>
        </w:rPr>
      </w:pPr>
      <w:r w:rsidRPr="00123522">
        <w:rPr>
          <w:rFonts w:ascii="Times New Roman" w:eastAsia="Times New Roman" w:hAnsi="Times New Roman"/>
          <w:spacing w:val="-4"/>
          <w:lang w:val="sr-Cyrl-RS"/>
        </w:rPr>
        <w:t>Овим правилником уређују се поступак и начин спро</w:t>
      </w:r>
      <w:r w:rsidRPr="00123522">
        <w:rPr>
          <w:rFonts w:ascii="Times New Roman" w:eastAsia="Times New Roman" w:hAnsi="Times New Roman"/>
          <w:spacing w:val="-4"/>
          <w:lang w:val="sr-Cyrl-RS"/>
        </w:rPr>
        <w:softHyphen/>
        <w:t>вођења пописа имовине и обав</w:t>
      </w:r>
      <w:r>
        <w:rPr>
          <w:rFonts w:ascii="Times New Roman" w:eastAsia="Times New Roman" w:hAnsi="Times New Roman"/>
          <w:spacing w:val="-4"/>
          <w:lang w:val="sr-Cyrl-RS"/>
        </w:rPr>
        <w:t xml:space="preserve">еза </w:t>
      </w:r>
      <w:r w:rsidR="008D25F6">
        <w:rPr>
          <w:rFonts w:ascii="Times New Roman" w:eastAsia="Times New Roman" w:hAnsi="Times New Roman"/>
          <w:spacing w:val="-4"/>
          <w:lang w:val="sr-Cyrl-RS"/>
        </w:rPr>
        <w:t xml:space="preserve">Гимназије у </w:t>
      </w:r>
      <w:r>
        <w:rPr>
          <w:rFonts w:ascii="Times New Roman" w:eastAsia="Times New Roman" w:hAnsi="Times New Roman"/>
          <w:spacing w:val="-4"/>
          <w:lang w:val="sr-Cyrl-CS"/>
        </w:rPr>
        <w:t xml:space="preserve"> Врњачк</w:t>
      </w:r>
      <w:r w:rsidR="008D25F6">
        <w:rPr>
          <w:rFonts w:ascii="Times New Roman" w:eastAsia="Times New Roman" w:hAnsi="Times New Roman"/>
          <w:spacing w:val="-4"/>
          <w:lang w:val="sr-Cyrl-CS"/>
        </w:rPr>
        <w:t>ој</w:t>
      </w:r>
      <w:r>
        <w:rPr>
          <w:rFonts w:ascii="Times New Roman" w:eastAsia="Times New Roman" w:hAnsi="Times New Roman"/>
          <w:spacing w:val="-4"/>
          <w:lang w:val="sr-Cyrl-CS"/>
        </w:rPr>
        <w:t xml:space="preserve"> Бањ</w:t>
      </w:r>
      <w:r w:rsidR="008D25F6">
        <w:rPr>
          <w:rFonts w:ascii="Times New Roman" w:eastAsia="Times New Roman" w:hAnsi="Times New Roman"/>
          <w:spacing w:val="-4"/>
          <w:lang w:val="sr-Cyrl-CS"/>
        </w:rPr>
        <w:t>и</w:t>
      </w:r>
    </w:p>
    <w:p w14:paraId="7C122BBB" w14:textId="77777777" w:rsidR="004D4C42" w:rsidRDefault="004D4C42" w:rsidP="00C93BE6">
      <w:pPr>
        <w:pStyle w:val="NoSpacing"/>
        <w:spacing w:line="240" w:lineRule="exact"/>
        <w:ind w:firstLine="567"/>
        <w:jc w:val="both"/>
        <w:rPr>
          <w:rFonts w:ascii="Times New Roman" w:eastAsia="Times New Roman" w:hAnsi="Times New Roman"/>
          <w:spacing w:val="-4"/>
          <w:lang w:val="sr-Cyrl-CS"/>
        </w:rPr>
      </w:pPr>
    </w:p>
    <w:p w14:paraId="60249D31" w14:textId="77777777" w:rsidR="00C93BE6" w:rsidRPr="00123522" w:rsidRDefault="00391E54" w:rsidP="00C93BE6">
      <w:pPr>
        <w:pStyle w:val="NoSpacing"/>
        <w:spacing w:line="240" w:lineRule="exact"/>
        <w:ind w:firstLine="567"/>
        <w:jc w:val="both"/>
        <w:rPr>
          <w:rFonts w:ascii="Times New Roman" w:eastAsia="Times New Roman" w:hAnsi="Times New Roman"/>
          <w:spacing w:val="-4"/>
          <w:lang w:val="sr-Cyrl-RS"/>
        </w:rPr>
      </w:pPr>
      <w:r>
        <w:rPr>
          <w:rFonts w:ascii="Times New Roman" w:eastAsia="Times New Roman" w:hAnsi="Times New Roman"/>
          <w:spacing w:val="-4"/>
          <w:lang w:val="sr-Cyrl-CS"/>
        </w:rPr>
        <w:t xml:space="preserve"> (у даљем тексту: Школа)</w:t>
      </w:r>
      <w:r w:rsidR="00C93BE6" w:rsidRPr="00123522">
        <w:rPr>
          <w:rFonts w:ascii="Times New Roman" w:eastAsia="Times New Roman" w:hAnsi="Times New Roman"/>
          <w:spacing w:val="-4"/>
          <w:lang w:val="sr-Cyrl-RS"/>
        </w:rPr>
        <w:t>:</w:t>
      </w:r>
    </w:p>
    <w:p w14:paraId="77AF4F2B" w14:textId="77777777" w:rsidR="00C93BE6" w:rsidRPr="00123522" w:rsidRDefault="00C93BE6" w:rsidP="00C93BE6">
      <w:pPr>
        <w:pStyle w:val="NoSpacing"/>
        <w:numPr>
          <w:ilvl w:val="0"/>
          <w:numId w:val="2"/>
        </w:numPr>
        <w:spacing w:line="240" w:lineRule="exact"/>
        <w:jc w:val="both"/>
        <w:rPr>
          <w:rFonts w:ascii="Times New Roman" w:eastAsia="Times New Roman" w:hAnsi="Times New Roman"/>
          <w:spacing w:val="-4"/>
          <w:lang w:val="sr-Cyrl-RS"/>
        </w:rPr>
      </w:pPr>
      <w:r w:rsidRPr="00123522">
        <w:rPr>
          <w:rFonts w:ascii="Times New Roman" w:eastAsia="Times New Roman" w:hAnsi="Times New Roman"/>
          <w:spacing w:val="-4"/>
          <w:lang w:val="sr-Cyrl-RS"/>
        </w:rPr>
        <w:t>врста и предмет пописа,</w:t>
      </w:r>
    </w:p>
    <w:p w14:paraId="1B7D13D1" w14:textId="77777777" w:rsidR="00C93BE6" w:rsidRPr="00123522" w:rsidRDefault="00C93BE6" w:rsidP="00C93BE6">
      <w:pPr>
        <w:pStyle w:val="NoSpacing"/>
        <w:numPr>
          <w:ilvl w:val="0"/>
          <w:numId w:val="2"/>
        </w:numPr>
        <w:spacing w:line="240" w:lineRule="exact"/>
        <w:jc w:val="both"/>
        <w:rPr>
          <w:rFonts w:ascii="Times New Roman" w:eastAsia="Times New Roman" w:hAnsi="Times New Roman"/>
          <w:spacing w:val="-4"/>
          <w:lang w:val="sr-Cyrl-RS"/>
        </w:rPr>
      </w:pPr>
      <w:r w:rsidRPr="00123522">
        <w:rPr>
          <w:rFonts w:ascii="Times New Roman" w:eastAsia="Times New Roman" w:hAnsi="Times New Roman"/>
          <w:spacing w:val="-4"/>
          <w:lang w:val="sr-Cyrl-RS"/>
        </w:rPr>
        <w:t>организовање спровођења пописа,</w:t>
      </w:r>
    </w:p>
    <w:p w14:paraId="286E01AF" w14:textId="77777777" w:rsidR="00C93BE6" w:rsidRPr="00123522" w:rsidRDefault="00C93BE6" w:rsidP="00C93BE6">
      <w:pPr>
        <w:pStyle w:val="NoSpacing"/>
        <w:numPr>
          <w:ilvl w:val="0"/>
          <w:numId w:val="2"/>
        </w:numPr>
        <w:spacing w:line="240" w:lineRule="exact"/>
        <w:jc w:val="both"/>
        <w:rPr>
          <w:rFonts w:ascii="Times New Roman" w:eastAsia="Times New Roman" w:hAnsi="Times New Roman"/>
          <w:spacing w:val="-4"/>
          <w:lang w:val="sr-Cyrl-RS"/>
        </w:rPr>
      </w:pPr>
      <w:r w:rsidRPr="00123522">
        <w:rPr>
          <w:rFonts w:ascii="Times New Roman" w:eastAsia="Times New Roman" w:hAnsi="Times New Roman"/>
          <w:spacing w:val="-4"/>
          <w:lang w:val="sr-Cyrl-RS"/>
        </w:rPr>
        <w:t>поступак спровођења пописа,</w:t>
      </w:r>
    </w:p>
    <w:p w14:paraId="1F43585D" w14:textId="77777777" w:rsidR="00C93BE6" w:rsidRPr="00123522" w:rsidRDefault="00C93BE6" w:rsidP="00C93BE6">
      <w:pPr>
        <w:pStyle w:val="NoSpacing"/>
        <w:numPr>
          <w:ilvl w:val="0"/>
          <w:numId w:val="2"/>
        </w:numPr>
        <w:spacing w:line="240" w:lineRule="exact"/>
        <w:jc w:val="both"/>
        <w:rPr>
          <w:rFonts w:ascii="Times New Roman" w:eastAsia="Times New Roman" w:hAnsi="Times New Roman"/>
          <w:spacing w:val="-4"/>
          <w:lang w:val="sr-Cyrl-RS"/>
        </w:rPr>
      </w:pPr>
      <w:r w:rsidRPr="00123522">
        <w:rPr>
          <w:rFonts w:ascii="Times New Roman" w:eastAsia="Times New Roman" w:hAnsi="Times New Roman"/>
          <w:spacing w:val="-4"/>
          <w:lang w:val="sr-Cyrl-RS"/>
        </w:rPr>
        <w:t>спровођење пописа предмета утврђених овим пра</w:t>
      </w:r>
      <w:r w:rsidRPr="00123522">
        <w:rPr>
          <w:rFonts w:ascii="Times New Roman" w:eastAsia="Times New Roman" w:hAnsi="Times New Roman"/>
          <w:spacing w:val="-4"/>
          <w:lang w:val="sr-Cyrl-RS"/>
        </w:rPr>
        <w:softHyphen/>
        <w:t>вилником,</w:t>
      </w:r>
    </w:p>
    <w:p w14:paraId="75A1ADB1" w14:textId="77777777" w:rsidR="00C93BE6" w:rsidRPr="00173FAD" w:rsidRDefault="00C93BE6" w:rsidP="00C93BE6">
      <w:pPr>
        <w:pStyle w:val="NoSpacing"/>
        <w:numPr>
          <w:ilvl w:val="0"/>
          <w:numId w:val="2"/>
        </w:numPr>
        <w:spacing w:line="240" w:lineRule="exact"/>
        <w:jc w:val="both"/>
        <w:rPr>
          <w:rFonts w:ascii="Times New Roman" w:eastAsia="Times New Roman" w:hAnsi="Times New Roman"/>
          <w:lang w:val="sr-Cyrl-RS"/>
        </w:rPr>
      </w:pPr>
      <w:r w:rsidRPr="00173FAD">
        <w:rPr>
          <w:rFonts w:ascii="Times New Roman" w:eastAsia="Times New Roman" w:hAnsi="Times New Roman"/>
          <w:lang w:val="sr-Cyrl-RS"/>
        </w:rPr>
        <w:t>обрада пописних листа, подношење и усвајање извештаја,</w:t>
      </w:r>
    </w:p>
    <w:p w14:paraId="56914B32" w14:textId="77777777" w:rsidR="00C93BE6" w:rsidRPr="00123522" w:rsidRDefault="00C93BE6" w:rsidP="00C93BE6">
      <w:pPr>
        <w:pStyle w:val="NoSpacing"/>
        <w:numPr>
          <w:ilvl w:val="0"/>
          <w:numId w:val="2"/>
        </w:numPr>
        <w:spacing w:line="240" w:lineRule="exact"/>
        <w:jc w:val="both"/>
        <w:rPr>
          <w:rFonts w:ascii="Times New Roman" w:eastAsia="Times New Roman" w:hAnsi="Times New Roman"/>
          <w:spacing w:val="-4"/>
          <w:lang w:val="sr-Cyrl-RS"/>
        </w:rPr>
      </w:pPr>
      <w:r w:rsidRPr="00123522">
        <w:rPr>
          <w:rFonts w:ascii="Times New Roman" w:eastAsia="Times New Roman" w:hAnsi="Times New Roman"/>
          <w:spacing w:val="-4"/>
          <w:lang w:val="sr-Cyrl-RS"/>
        </w:rPr>
        <w:t>рокови спровођења поступка пописа.</w:t>
      </w:r>
    </w:p>
    <w:p w14:paraId="1EFEAC96" w14:textId="77777777" w:rsidR="00C93BE6" w:rsidRPr="00123522" w:rsidRDefault="00C93BE6" w:rsidP="00C93BE6">
      <w:pPr>
        <w:spacing w:after="0" w:line="240" w:lineRule="exact"/>
        <w:ind w:firstLine="567"/>
        <w:jc w:val="both"/>
        <w:rPr>
          <w:rFonts w:ascii="Times New Roman" w:eastAsia="Times New Roman" w:hAnsi="Times New Roman"/>
          <w:spacing w:val="-4"/>
          <w:lang w:val="sr-Cyrl-RS"/>
        </w:rPr>
      </w:pPr>
      <w:r w:rsidRPr="00123522">
        <w:rPr>
          <w:rFonts w:ascii="Times New Roman" w:eastAsia="Times New Roman" w:hAnsi="Times New Roman"/>
          <w:spacing w:val="-4"/>
          <w:lang w:val="sr-Cyrl-RS"/>
        </w:rPr>
        <w:t>Циљ спровођења пописа је утврђивање стварног стања имовине и обавеза у одређеном тренутку и упоређивање утвр</w:t>
      </w:r>
      <w:r w:rsidRPr="00123522">
        <w:rPr>
          <w:rFonts w:ascii="Times New Roman" w:eastAsia="Times New Roman" w:hAnsi="Times New Roman"/>
          <w:spacing w:val="-4"/>
          <w:lang w:val="sr-Cyrl-RS"/>
        </w:rPr>
        <w:softHyphen/>
        <w:t>ђеног стварног стања са књиговодственим стањем да би се проверила тачност књиговодствене евиденције и правилност руковања материјалним вредностима, односно свођење књи</w:t>
      </w:r>
      <w:r w:rsidRPr="00123522">
        <w:rPr>
          <w:rFonts w:ascii="Times New Roman" w:eastAsia="Times New Roman" w:hAnsi="Times New Roman"/>
          <w:spacing w:val="-4"/>
          <w:lang w:val="sr-Cyrl-RS"/>
        </w:rPr>
        <w:softHyphen/>
        <w:t>говодственог стања заснованог на документованим проме</w:t>
      </w:r>
      <w:r w:rsidRPr="00123522">
        <w:rPr>
          <w:rFonts w:ascii="Times New Roman" w:eastAsia="Times New Roman" w:hAnsi="Times New Roman"/>
          <w:spacing w:val="-4"/>
          <w:lang w:val="sr-Cyrl-RS"/>
        </w:rPr>
        <w:softHyphen/>
        <w:t>нама на стање по попису засновано на стварним променама.</w:t>
      </w:r>
    </w:p>
    <w:p w14:paraId="2B2FADCA" w14:textId="77777777" w:rsidR="0013423A" w:rsidRDefault="00C93BE6" w:rsidP="00C93BE6">
      <w:pPr>
        <w:ind w:firstLine="567"/>
        <w:rPr>
          <w:rFonts w:ascii="Times New Roman" w:eastAsia="Times New Roman" w:hAnsi="Times New Roman"/>
          <w:spacing w:val="-4"/>
          <w:lang w:val="sr-Cyrl-CS"/>
        </w:rPr>
      </w:pPr>
      <w:r w:rsidRPr="00123522">
        <w:rPr>
          <w:rFonts w:ascii="Times New Roman" w:eastAsia="Times New Roman" w:hAnsi="Times New Roman"/>
          <w:spacing w:val="-4"/>
          <w:lang w:val="sr-Cyrl-RS"/>
        </w:rPr>
        <w:t xml:space="preserve">Попис има контролну улогу у очувању и заштити имовине којом располаже </w:t>
      </w:r>
      <w:r w:rsidR="00391E54">
        <w:rPr>
          <w:rFonts w:ascii="Times New Roman" w:eastAsia="Times New Roman" w:hAnsi="Times New Roman"/>
          <w:spacing w:val="-4"/>
          <w:lang w:val="sr-Cyrl-CS"/>
        </w:rPr>
        <w:t>Школа</w:t>
      </w:r>
      <w:r w:rsidRPr="00123522">
        <w:rPr>
          <w:rFonts w:ascii="Times New Roman" w:eastAsia="Times New Roman" w:hAnsi="Times New Roman"/>
          <w:spacing w:val="-4"/>
          <w:lang w:val="sr-Cyrl-RS"/>
        </w:rPr>
        <w:t>.</w:t>
      </w:r>
    </w:p>
    <w:p w14:paraId="5F2AFA2B" w14:textId="77777777" w:rsidR="00C93BE6" w:rsidRPr="00123522" w:rsidRDefault="00C93BE6" w:rsidP="00C93BE6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hanging="720"/>
        <w:jc w:val="center"/>
        <w:rPr>
          <w:rFonts w:ascii="Times New Roman" w:eastAsia="Times New Roman" w:hAnsi="Times New Roman"/>
          <w:b/>
          <w:lang w:val="sr-Cyrl-RS"/>
        </w:rPr>
      </w:pPr>
      <w:r w:rsidRPr="00123522">
        <w:rPr>
          <w:rFonts w:ascii="Times New Roman" w:eastAsia="Times New Roman" w:hAnsi="Times New Roman"/>
          <w:b/>
          <w:lang w:val="sr-Cyrl-RS"/>
        </w:rPr>
        <w:t>Врстe пописа</w:t>
      </w:r>
    </w:p>
    <w:p w14:paraId="0ECC3105" w14:textId="77777777" w:rsidR="00C93BE6" w:rsidRPr="00123522" w:rsidRDefault="00C93BE6" w:rsidP="00C93BE6">
      <w:pPr>
        <w:autoSpaceDE w:val="0"/>
        <w:autoSpaceDN w:val="0"/>
        <w:adjustRightInd w:val="0"/>
        <w:spacing w:before="80" w:after="0" w:line="240" w:lineRule="auto"/>
        <w:jc w:val="center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Члан 2.</w:t>
      </w:r>
    </w:p>
    <w:p w14:paraId="4A8147C9" w14:textId="77777777" w:rsidR="00C93BE6" w:rsidRPr="0018538A" w:rsidRDefault="00C93BE6" w:rsidP="00C93BE6">
      <w:pPr>
        <w:spacing w:after="0" w:line="240" w:lineRule="auto"/>
        <w:ind w:firstLine="567"/>
        <w:jc w:val="both"/>
        <w:rPr>
          <w:rFonts w:ascii="Times New Roman" w:eastAsia="Times New Roman" w:hAnsi="Times New Roman"/>
          <w:spacing w:val="-6"/>
          <w:lang w:val="sr-Cyrl-RS"/>
        </w:rPr>
      </w:pPr>
      <w:r w:rsidRPr="0018538A">
        <w:rPr>
          <w:rFonts w:ascii="Times New Roman" w:eastAsia="Times New Roman" w:hAnsi="Times New Roman"/>
          <w:spacing w:val="-6"/>
          <w:lang w:val="sr-Cyrl-RS"/>
        </w:rPr>
        <w:t>Попис имовине и обавеза може бити редован и ванредан.</w:t>
      </w:r>
    </w:p>
    <w:p w14:paraId="5CABC1FC" w14:textId="77777777" w:rsidR="00C93BE6" w:rsidRPr="00123522" w:rsidRDefault="00C93BE6" w:rsidP="00C93BE6">
      <w:pPr>
        <w:spacing w:after="0" w:line="240" w:lineRule="auto"/>
        <w:ind w:firstLine="567"/>
        <w:jc w:val="both"/>
        <w:rPr>
          <w:rFonts w:ascii="Times New Roman" w:eastAsia="Times New Roman" w:hAnsi="Times New Roman"/>
          <w:spacing w:val="-6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Редован попис имовине и обавеза врши се на крају сваке пословне године, са стањем на дан 31. децембра годи</w:t>
      </w:r>
      <w:r>
        <w:rPr>
          <w:rFonts w:ascii="Times New Roman" w:eastAsia="Times New Roman" w:hAnsi="Times New Roman"/>
          <w:lang w:val="sr-Cyrl-RS"/>
        </w:rPr>
        <w:softHyphen/>
      </w:r>
      <w:r w:rsidRPr="00123522">
        <w:rPr>
          <w:rFonts w:ascii="Times New Roman" w:eastAsia="Times New Roman" w:hAnsi="Times New Roman"/>
          <w:lang w:val="sr-Cyrl-RS"/>
        </w:rPr>
        <w:t>не за коју се врши попис.</w:t>
      </w:r>
    </w:p>
    <w:p w14:paraId="443DC3D4" w14:textId="77777777" w:rsidR="00C93BE6" w:rsidRPr="00123522" w:rsidRDefault="00C93BE6" w:rsidP="00C93BE6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/>
          <w:spacing w:val="-4"/>
          <w:lang w:val="sr-Cyrl-RS"/>
        </w:rPr>
      </w:pPr>
      <w:r w:rsidRPr="00123522">
        <w:rPr>
          <w:rFonts w:ascii="Times New Roman" w:eastAsia="Times New Roman" w:hAnsi="Times New Roman"/>
          <w:spacing w:val="-4"/>
          <w:lang w:val="sr-Cyrl-RS"/>
        </w:rPr>
        <w:t>Ванредан попис имовине и обавеза врши се у току године у случајевима примопредаје дужности лица које је овлашћено да управља материјалним и новчаним средствима (рачунополагач), пр</w:t>
      </w:r>
      <w:r>
        <w:rPr>
          <w:rFonts w:ascii="Times New Roman" w:eastAsia="Times New Roman" w:hAnsi="Times New Roman"/>
          <w:spacing w:val="-4"/>
          <w:lang w:val="sr-Cyrl-RS"/>
        </w:rPr>
        <w:t>иликом настанка с</w:t>
      </w:r>
      <w:r w:rsidRPr="00123522">
        <w:rPr>
          <w:rFonts w:ascii="Times New Roman" w:eastAsia="Times New Roman" w:hAnsi="Times New Roman"/>
          <w:spacing w:val="-4"/>
          <w:lang w:val="sr-Cyrl-RS"/>
        </w:rPr>
        <w:t>т</w:t>
      </w:r>
      <w:r>
        <w:rPr>
          <w:rFonts w:ascii="Times New Roman" w:eastAsia="Times New Roman" w:hAnsi="Times New Roman"/>
          <w:spacing w:val="-4"/>
          <w:lang w:val="sr-Cyrl-RS"/>
        </w:rPr>
        <w:t>ат</w:t>
      </w:r>
      <w:r w:rsidRPr="00123522">
        <w:rPr>
          <w:rFonts w:ascii="Times New Roman" w:eastAsia="Times New Roman" w:hAnsi="Times New Roman"/>
          <w:spacing w:val="-4"/>
          <w:lang w:val="sr-Cyrl-RS"/>
        </w:rPr>
        <w:t>усне промене, прил</w:t>
      </w:r>
      <w:r w:rsidRPr="00123522">
        <w:rPr>
          <w:rFonts w:ascii="Times New Roman" w:eastAsia="Times New Roman" w:hAnsi="Times New Roman"/>
          <w:spacing w:val="-4"/>
          <w:lang w:val="sr-Cyrl-RS"/>
        </w:rPr>
        <w:softHyphen/>
        <w:t xml:space="preserve">иком прибављања средстава и у другим случајевима када то одлучи </w:t>
      </w:r>
      <w:r>
        <w:rPr>
          <w:rFonts w:ascii="Times New Roman" w:eastAsia="Times New Roman" w:hAnsi="Times New Roman"/>
          <w:spacing w:val="-4"/>
          <w:lang w:val="sr-Cyrl-CS"/>
        </w:rPr>
        <w:t>директор</w:t>
      </w:r>
      <w:r w:rsidR="00391E54">
        <w:rPr>
          <w:rFonts w:ascii="Times New Roman" w:eastAsia="Times New Roman" w:hAnsi="Times New Roman"/>
          <w:spacing w:val="-4"/>
          <w:lang w:val="sr-Cyrl-CS"/>
        </w:rPr>
        <w:t xml:space="preserve"> Школе</w:t>
      </w:r>
      <w:r w:rsidRPr="00123522">
        <w:rPr>
          <w:rFonts w:ascii="Times New Roman" w:eastAsia="Times New Roman" w:hAnsi="Times New Roman"/>
          <w:spacing w:val="-4"/>
          <w:lang w:val="sr-Cyrl-RS"/>
        </w:rPr>
        <w:t>.</w:t>
      </w:r>
    </w:p>
    <w:p w14:paraId="108E6958" w14:textId="77777777" w:rsidR="00C93BE6" w:rsidRDefault="00C93BE6" w:rsidP="00391E54">
      <w:pPr>
        <w:ind w:firstLine="567"/>
        <w:rPr>
          <w:rFonts w:ascii="Times New Roman" w:eastAsia="Times New Roman" w:hAnsi="Times New Roman"/>
          <w:spacing w:val="-4"/>
          <w:lang w:val="sr-Cyrl-CS"/>
        </w:rPr>
      </w:pPr>
      <w:r w:rsidRPr="00123522">
        <w:rPr>
          <w:rFonts w:ascii="Times New Roman" w:eastAsia="Times New Roman" w:hAnsi="Times New Roman"/>
          <w:spacing w:val="-4"/>
          <w:lang w:val="sr-Cyrl-RS"/>
        </w:rPr>
        <w:t>Ванредан попис, у зависности од обима, може да буде потпун или делимичан.</w:t>
      </w:r>
    </w:p>
    <w:p w14:paraId="426C19D4" w14:textId="77777777" w:rsidR="00C93BE6" w:rsidRPr="00123522" w:rsidRDefault="00C93BE6" w:rsidP="00C93BE6">
      <w:pPr>
        <w:numPr>
          <w:ilvl w:val="0"/>
          <w:numId w:val="3"/>
        </w:num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ind w:hanging="720"/>
        <w:jc w:val="center"/>
        <w:rPr>
          <w:rFonts w:ascii="Times New Roman" w:eastAsia="Times New Roman" w:hAnsi="Times New Roman"/>
          <w:b/>
          <w:lang w:val="sr-Cyrl-RS"/>
        </w:rPr>
      </w:pPr>
      <w:r w:rsidRPr="00123522">
        <w:rPr>
          <w:rFonts w:ascii="Times New Roman" w:eastAsia="Times New Roman" w:hAnsi="Times New Roman"/>
          <w:b/>
          <w:lang w:val="sr-Cyrl-RS"/>
        </w:rPr>
        <w:t>Предмет пописа</w:t>
      </w:r>
    </w:p>
    <w:p w14:paraId="4827B115" w14:textId="77777777" w:rsidR="00C93BE6" w:rsidRPr="00123522" w:rsidRDefault="00C93BE6" w:rsidP="00C93BE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Члан 3.</w:t>
      </w:r>
    </w:p>
    <w:p w14:paraId="35C14F04" w14:textId="77777777" w:rsidR="00C93BE6" w:rsidRPr="00123522" w:rsidRDefault="00C93BE6" w:rsidP="00C93BE6">
      <w:pPr>
        <w:autoSpaceDE w:val="0"/>
        <w:autoSpaceDN w:val="0"/>
        <w:adjustRightInd w:val="0"/>
        <w:spacing w:before="50" w:after="0" w:line="240" w:lineRule="auto"/>
        <w:ind w:firstLine="567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Предмет пописа су:</w:t>
      </w:r>
    </w:p>
    <w:p w14:paraId="540124DE" w14:textId="77777777" w:rsidR="00C93BE6" w:rsidRPr="00123522" w:rsidRDefault="00C93BE6" w:rsidP="00C93BE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2"/>
          <w:lang w:val="sr-Cyrl-RS"/>
        </w:rPr>
      </w:pPr>
      <w:r w:rsidRPr="00123522">
        <w:rPr>
          <w:rFonts w:ascii="Times New Roman" w:eastAsia="Times New Roman" w:hAnsi="Times New Roman"/>
          <w:spacing w:val="-2"/>
          <w:lang w:val="sr-Cyrl-RS"/>
        </w:rPr>
        <w:t>нефинансијска имовина у сталним средствима,</w:t>
      </w:r>
    </w:p>
    <w:p w14:paraId="4AF03F60" w14:textId="77777777" w:rsidR="00C93BE6" w:rsidRPr="00123522" w:rsidRDefault="00C93BE6" w:rsidP="00C93BE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2"/>
          <w:lang w:val="sr-Cyrl-RS"/>
        </w:rPr>
      </w:pPr>
      <w:r w:rsidRPr="00123522">
        <w:rPr>
          <w:rFonts w:ascii="Times New Roman" w:eastAsia="Times New Roman" w:hAnsi="Times New Roman"/>
          <w:spacing w:val="-2"/>
          <w:lang w:val="sr-Cyrl-RS"/>
        </w:rPr>
        <w:t>нефинансијска имовина у залихама,</w:t>
      </w:r>
    </w:p>
    <w:p w14:paraId="7DBC20D6" w14:textId="77777777" w:rsidR="00C93BE6" w:rsidRPr="00123522" w:rsidRDefault="00C93BE6" w:rsidP="00C93BE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2"/>
          <w:lang w:val="sr-Cyrl-RS"/>
        </w:rPr>
      </w:pPr>
      <w:r w:rsidRPr="00123522">
        <w:rPr>
          <w:rFonts w:ascii="Times New Roman" w:eastAsia="Times New Roman" w:hAnsi="Times New Roman"/>
          <w:spacing w:val="-2"/>
          <w:lang w:val="sr-Cyrl-RS"/>
        </w:rPr>
        <w:t>дугорочна финансијска имовина,</w:t>
      </w:r>
    </w:p>
    <w:p w14:paraId="35449F37" w14:textId="77777777" w:rsidR="00C93BE6" w:rsidRPr="00123522" w:rsidRDefault="00C93BE6" w:rsidP="00C93BE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2"/>
          <w:lang w:val="sr-Cyrl-RS"/>
        </w:rPr>
      </w:pPr>
      <w:r w:rsidRPr="00123522">
        <w:rPr>
          <w:rFonts w:ascii="Times New Roman" w:eastAsia="Times New Roman" w:hAnsi="Times New Roman"/>
          <w:spacing w:val="-2"/>
          <w:lang w:val="sr-Cyrl-RS"/>
        </w:rPr>
        <w:t>новчана средства, племенити метали, хартије од вредности, потраживања и краткорочни пласмани,</w:t>
      </w:r>
    </w:p>
    <w:p w14:paraId="249CC2FF" w14:textId="77777777" w:rsidR="00C93BE6" w:rsidRPr="00123522" w:rsidRDefault="00C93BE6" w:rsidP="00C93BE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2"/>
          <w:lang w:val="sr-Cyrl-RS"/>
        </w:rPr>
      </w:pPr>
      <w:r w:rsidRPr="00123522">
        <w:rPr>
          <w:rFonts w:ascii="Times New Roman" w:eastAsia="Times New Roman" w:hAnsi="Times New Roman"/>
          <w:spacing w:val="-2"/>
          <w:lang w:val="sr-Cyrl-RS"/>
        </w:rPr>
        <w:t>активна временска разграничења,</w:t>
      </w:r>
    </w:p>
    <w:p w14:paraId="2CF16517" w14:textId="77777777" w:rsidR="00C93BE6" w:rsidRPr="00123522" w:rsidRDefault="00C93BE6" w:rsidP="00C93BE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2"/>
          <w:lang w:val="sr-Cyrl-RS"/>
        </w:rPr>
      </w:pPr>
      <w:r w:rsidRPr="00123522">
        <w:rPr>
          <w:rFonts w:ascii="Times New Roman" w:eastAsia="Times New Roman" w:hAnsi="Times New Roman"/>
          <w:spacing w:val="-2"/>
          <w:lang w:val="sr-Cyrl-RS"/>
        </w:rPr>
        <w:t>дугорочне обавезе,</w:t>
      </w:r>
    </w:p>
    <w:p w14:paraId="43BFDC87" w14:textId="77777777" w:rsidR="00C93BE6" w:rsidRPr="00123522" w:rsidRDefault="00C93BE6" w:rsidP="00C93BE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2"/>
          <w:lang w:val="sr-Cyrl-RS"/>
        </w:rPr>
      </w:pPr>
      <w:r w:rsidRPr="00123522">
        <w:rPr>
          <w:rFonts w:ascii="Times New Roman" w:eastAsia="Times New Roman" w:hAnsi="Times New Roman"/>
          <w:spacing w:val="-2"/>
          <w:lang w:val="sr-Cyrl-RS"/>
        </w:rPr>
        <w:t>краткорочне обавезе,</w:t>
      </w:r>
    </w:p>
    <w:p w14:paraId="327BF139" w14:textId="77777777" w:rsidR="00C93BE6" w:rsidRPr="00123522" w:rsidRDefault="00C93BE6" w:rsidP="00C93BE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2"/>
          <w:lang w:val="sr-Cyrl-RS"/>
        </w:rPr>
      </w:pPr>
      <w:r w:rsidRPr="00123522">
        <w:rPr>
          <w:rFonts w:ascii="Times New Roman" w:eastAsia="Times New Roman" w:hAnsi="Times New Roman"/>
          <w:spacing w:val="-2"/>
          <w:lang w:val="sr-Cyrl-RS"/>
        </w:rPr>
        <w:t>обавезе по основу расхода за запослене,</w:t>
      </w:r>
    </w:p>
    <w:p w14:paraId="57E1EACD" w14:textId="77777777" w:rsidR="00C93BE6" w:rsidRPr="00123522" w:rsidRDefault="00C93BE6" w:rsidP="00C93BE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2"/>
          <w:lang w:val="sr-Cyrl-RS"/>
        </w:rPr>
      </w:pPr>
      <w:r w:rsidRPr="00123522">
        <w:rPr>
          <w:rFonts w:ascii="Times New Roman" w:eastAsia="Times New Roman" w:hAnsi="Times New Roman"/>
          <w:spacing w:val="-2"/>
          <w:lang w:val="sr-Cyrl-RS"/>
        </w:rPr>
        <w:t>обавезе по основу осталих расхода, изузев расхода за запослене,</w:t>
      </w:r>
    </w:p>
    <w:p w14:paraId="10F9A52C" w14:textId="77777777" w:rsidR="00C93BE6" w:rsidRPr="00123522" w:rsidRDefault="00C93BE6" w:rsidP="00C93BE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2"/>
          <w:lang w:val="sr-Cyrl-RS"/>
        </w:rPr>
      </w:pPr>
      <w:r w:rsidRPr="00123522">
        <w:rPr>
          <w:rFonts w:ascii="Times New Roman" w:eastAsia="Times New Roman" w:hAnsi="Times New Roman"/>
          <w:spacing w:val="-2"/>
          <w:lang w:val="sr-Cyrl-RS"/>
        </w:rPr>
        <w:t>обавезе из пословања и</w:t>
      </w:r>
    </w:p>
    <w:p w14:paraId="544255A3" w14:textId="77777777" w:rsidR="00C93BE6" w:rsidRPr="00123522" w:rsidRDefault="00C93BE6" w:rsidP="00C93BE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pacing w:val="-2"/>
          <w:lang w:val="sr-Cyrl-RS"/>
        </w:rPr>
      </w:pPr>
      <w:r w:rsidRPr="00123522">
        <w:rPr>
          <w:rFonts w:ascii="Times New Roman" w:eastAsia="Times New Roman" w:hAnsi="Times New Roman"/>
          <w:spacing w:val="-2"/>
          <w:lang w:val="sr-Cyrl-RS"/>
        </w:rPr>
        <w:t>пасивна временска разграничења.</w:t>
      </w:r>
    </w:p>
    <w:p w14:paraId="0FDC2117" w14:textId="77777777" w:rsidR="00C93BE6" w:rsidRPr="00123522" w:rsidRDefault="00C93BE6" w:rsidP="00C93BE6">
      <w:pPr>
        <w:spacing w:after="0" w:line="240" w:lineRule="auto"/>
        <w:ind w:firstLine="567"/>
        <w:jc w:val="both"/>
        <w:rPr>
          <w:rFonts w:ascii="Times New Roman" w:eastAsia="Times New Roman" w:hAnsi="Times New Roman"/>
          <w:spacing w:val="-2"/>
          <w:lang w:val="sr-Cyrl-RS"/>
        </w:rPr>
      </w:pPr>
      <w:r w:rsidRPr="00123522">
        <w:rPr>
          <w:rFonts w:ascii="Times New Roman" w:eastAsia="Times New Roman" w:hAnsi="Times New Roman"/>
          <w:spacing w:val="-2"/>
          <w:lang w:val="sr-Cyrl-RS"/>
        </w:rPr>
        <w:t>Потпун попис обухвата све предмете пописа утврђене у ставу 1. овог члана.</w:t>
      </w:r>
    </w:p>
    <w:p w14:paraId="0AEE1ECA" w14:textId="77777777" w:rsidR="00C93BE6" w:rsidRDefault="00C93BE6" w:rsidP="00391E54">
      <w:pPr>
        <w:spacing w:after="0" w:line="240" w:lineRule="auto"/>
        <w:ind w:firstLine="567"/>
        <w:rPr>
          <w:rFonts w:ascii="Times New Roman" w:eastAsia="Times New Roman" w:hAnsi="Times New Roman"/>
          <w:spacing w:val="-2"/>
          <w:lang w:val="sr-Cyrl-CS"/>
        </w:rPr>
      </w:pPr>
      <w:r w:rsidRPr="00123522">
        <w:rPr>
          <w:rFonts w:ascii="Times New Roman" w:eastAsia="Times New Roman" w:hAnsi="Times New Roman"/>
          <w:spacing w:val="-2"/>
          <w:lang w:val="sr-Cyrl-RS"/>
        </w:rPr>
        <w:t xml:space="preserve">Делимичан попис обухвата један или више предмета пописа наведених у ставу 1. овог члана, који се одређују актом о покретању пописа који доноси </w:t>
      </w:r>
      <w:r w:rsidR="00391E54">
        <w:rPr>
          <w:rFonts w:ascii="Times New Roman" w:eastAsia="Times New Roman" w:hAnsi="Times New Roman"/>
          <w:spacing w:val="-2"/>
          <w:lang w:val="sr-Cyrl-CS"/>
        </w:rPr>
        <w:t>директор Школе</w:t>
      </w:r>
      <w:r w:rsidRPr="00123522">
        <w:rPr>
          <w:rFonts w:ascii="Times New Roman" w:eastAsia="Times New Roman" w:hAnsi="Times New Roman"/>
          <w:spacing w:val="-2"/>
          <w:lang w:val="sr-Cyrl-RS"/>
        </w:rPr>
        <w:t>.</w:t>
      </w:r>
    </w:p>
    <w:p w14:paraId="6C1FDE08" w14:textId="77777777" w:rsidR="00C93BE6" w:rsidRDefault="00C93BE6" w:rsidP="00C93BE6">
      <w:pPr>
        <w:tabs>
          <w:tab w:val="left" w:pos="174"/>
        </w:tabs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</w:p>
    <w:p w14:paraId="1D95D105" w14:textId="77777777" w:rsidR="00C93BE6" w:rsidRPr="00123522" w:rsidRDefault="00C93BE6" w:rsidP="00C93BE6">
      <w:pPr>
        <w:numPr>
          <w:ilvl w:val="0"/>
          <w:numId w:val="1"/>
        </w:numPr>
        <w:tabs>
          <w:tab w:val="left" w:pos="174"/>
        </w:tabs>
        <w:autoSpaceDE w:val="0"/>
        <w:autoSpaceDN w:val="0"/>
        <w:adjustRightInd w:val="0"/>
        <w:spacing w:before="120" w:after="0" w:line="240" w:lineRule="auto"/>
        <w:ind w:left="357" w:hanging="357"/>
        <w:jc w:val="center"/>
        <w:rPr>
          <w:rFonts w:ascii="Times New Roman" w:eastAsia="Times New Roman" w:hAnsi="Times New Roman"/>
          <w:b/>
          <w:lang w:val="sr-Cyrl-RS"/>
        </w:rPr>
      </w:pPr>
      <w:r w:rsidRPr="00123522">
        <w:rPr>
          <w:rFonts w:ascii="Times New Roman" w:eastAsia="Times New Roman" w:hAnsi="Times New Roman"/>
          <w:b/>
          <w:lang w:val="sr-Cyrl-RS"/>
        </w:rPr>
        <w:t>ОРГАНИЗОВАЊЕ СПРОВОЂЕЊА ПОПИСА</w:t>
      </w:r>
    </w:p>
    <w:p w14:paraId="178066E3" w14:textId="77777777" w:rsidR="00C93BE6" w:rsidRPr="00123522" w:rsidRDefault="00C93BE6" w:rsidP="00C93BE6">
      <w:pPr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ind w:left="287" w:hanging="287"/>
        <w:jc w:val="center"/>
        <w:rPr>
          <w:rFonts w:ascii="Times New Roman" w:eastAsia="Times New Roman" w:hAnsi="Times New Roman"/>
          <w:b/>
          <w:lang w:val="sr-Cyrl-RS"/>
        </w:rPr>
      </w:pPr>
      <w:r w:rsidRPr="00123522">
        <w:rPr>
          <w:rFonts w:ascii="Times New Roman" w:eastAsia="Times New Roman" w:hAnsi="Times New Roman"/>
          <w:b/>
          <w:lang w:val="sr-Cyrl-RS"/>
        </w:rPr>
        <w:t>Образовање пописних комисија</w:t>
      </w:r>
    </w:p>
    <w:p w14:paraId="33F7E38A" w14:textId="77777777" w:rsidR="00C93BE6" w:rsidRPr="00123522" w:rsidRDefault="00C93BE6" w:rsidP="00C93BE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Члан 4.</w:t>
      </w:r>
    </w:p>
    <w:p w14:paraId="47E0ED24" w14:textId="77777777" w:rsidR="00C93BE6" w:rsidRPr="00123522" w:rsidRDefault="00391E54" w:rsidP="00C93BE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val="sr-Cyrl-RS"/>
        </w:rPr>
      </w:pPr>
      <w:r>
        <w:rPr>
          <w:rFonts w:ascii="Times New Roman" w:eastAsia="Times New Roman" w:hAnsi="Times New Roman"/>
          <w:lang w:val="sr-Cyrl-CS"/>
        </w:rPr>
        <w:t>Директор Школе</w:t>
      </w:r>
      <w:r w:rsidR="00C93BE6" w:rsidRPr="00123522">
        <w:rPr>
          <w:rFonts w:ascii="Times New Roman" w:eastAsia="Times New Roman" w:hAnsi="Times New Roman"/>
          <w:lang w:val="sr-Cyrl-RS"/>
        </w:rPr>
        <w:t xml:space="preserve"> решењем образује потребан број пописних комисија.</w:t>
      </w:r>
    </w:p>
    <w:p w14:paraId="1AF646E9" w14:textId="77777777" w:rsidR="00C93BE6" w:rsidRPr="00123522" w:rsidRDefault="00C93BE6" w:rsidP="00C93BE6">
      <w:pPr>
        <w:spacing w:after="0" w:line="240" w:lineRule="exact"/>
        <w:ind w:firstLine="567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Решењем о образовању пописне комисије одређују се: председник, заменик председника, чланови и заменици чланова пописних комисија, предмет пописа и рок за достављање извештаја о извршеном попису од стране сваке комисије појединачно.</w:t>
      </w:r>
    </w:p>
    <w:p w14:paraId="750B2166" w14:textId="77777777" w:rsidR="00C93BE6" w:rsidRPr="00123522" w:rsidRDefault="00C93BE6" w:rsidP="00C93BE6">
      <w:pPr>
        <w:spacing w:after="0" w:line="240" w:lineRule="exact"/>
        <w:ind w:firstLine="567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Решење о образовању пописне комисије доноси се најкасније до 1. децембра текуће године.</w:t>
      </w:r>
    </w:p>
    <w:p w14:paraId="470D2E34" w14:textId="77777777" w:rsidR="00C93BE6" w:rsidRPr="00391E54" w:rsidRDefault="00C93BE6" w:rsidP="00C93BE6">
      <w:pPr>
        <w:spacing w:after="0" w:line="240" w:lineRule="exact"/>
        <w:ind w:firstLine="567"/>
        <w:jc w:val="both"/>
        <w:rPr>
          <w:rFonts w:ascii="Times New Roman" w:eastAsia="Times New Roman" w:hAnsi="Times New Roman"/>
          <w:lang w:val="sr-Cyrl-CS"/>
        </w:rPr>
      </w:pPr>
      <w:r w:rsidRPr="00123522">
        <w:rPr>
          <w:rFonts w:ascii="Times New Roman" w:eastAsia="Times New Roman" w:hAnsi="Times New Roman"/>
          <w:lang w:val="sr-Cyrl-RS"/>
        </w:rPr>
        <w:t>Решење о образовању пописне комисије доста</w:t>
      </w:r>
      <w:r w:rsidR="00391E54">
        <w:rPr>
          <w:rFonts w:ascii="Times New Roman" w:eastAsia="Times New Roman" w:hAnsi="Times New Roman"/>
          <w:lang w:val="sr-Cyrl-RS"/>
        </w:rPr>
        <w:t>вља се свим члановима комисије</w:t>
      </w:r>
      <w:r w:rsidR="00391E54">
        <w:rPr>
          <w:rFonts w:ascii="Times New Roman" w:eastAsia="Times New Roman" w:hAnsi="Times New Roman"/>
          <w:lang w:val="sr-Cyrl-CS"/>
        </w:rPr>
        <w:t>.</w:t>
      </w:r>
    </w:p>
    <w:p w14:paraId="5FB26D4F" w14:textId="77777777" w:rsidR="00C93BE6" w:rsidRPr="00123522" w:rsidRDefault="00C93BE6" w:rsidP="00C93BE6">
      <w:pPr>
        <w:spacing w:after="0" w:line="240" w:lineRule="exact"/>
        <w:ind w:firstLine="567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У пописну комисију може се именовати запослени радник који не ру</w:t>
      </w:r>
      <w:r w:rsidRPr="00123522">
        <w:rPr>
          <w:rFonts w:ascii="Times New Roman" w:eastAsia="Times New Roman" w:hAnsi="Times New Roman"/>
          <w:lang w:val="sr-Cyrl-RS"/>
        </w:rPr>
        <w:softHyphen/>
        <w:t>кује средствима која су предмет пописа те пописне комисије.</w:t>
      </w:r>
    </w:p>
    <w:p w14:paraId="5B186988" w14:textId="77777777" w:rsidR="00C93BE6" w:rsidRPr="00C93BE6" w:rsidRDefault="00391E54" w:rsidP="00391E54">
      <w:pPr>
        <w:tabs>
          <w:tab w:val="left" w:pos="17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lang w:val="sr-Cyrl-RS"/>
        </w:rPr>
      </w:pPr>
      <w:r>
        <w:rPr>
          <w:rFonts w:ascii="Times New Roman" w:hAnsi="Times New Roman"/>
          <w:spacing w:val="-6"/>
          <w:lang w:val="sr-Cyrl-CS"/>
        </w:rPr>
        <w:tab/>
        <w:t xml:space="preserve">         </w:t>
      </w:r>
      <w:r w:rsidR="00C93BE6" w:rsidRPr="00123522">
        <w:rPr>
          <w:rFonts w:ascii="Times New Roman" w:hAnsi="Times New Roman"/>
          <w:spacing w:val="-6"/>
          <w:lang w:val="sr-Cyrl-RS"/>
        </w:rPr>
        <w:t>Чланови пописне комисије не могу да буду лица која су материјално задужена средствима која се пописују, њихови непо</w:t>
      </w:r>
      <w:r w:rsidR="00C93BE6" w:rsidRPr="00123522">
        <w:rPr>
          <w:rFonts w:ascii="Times New Roman" w:hAnsi="Times New Roman"/>
          <w:spacing w:val="-6"/>
          <w:lang w:val="sr-Cyrl-RS"/>
        </w:rPr>
        <w:softHyphen/>
        <w:t>средни руководиоци ни лица која воде аналитичку еви</w:t>
      </w:r>
      <w:r w:rsidR="00C93BE6" w:rsidRPr="00123522">
        <w:rPr>
          <w:rFonts w:ascii="Times New Roman" w:hAnsi="Times New Roman"/>
          <w:spacing w:val="-6"/>
          <w:lang w:val="sr-Cyrl-RS"/>
        </w:rPr>
        <w:softHyphen/>
        <w:t>денцију имовине/обавеза које се пописују.</w:t>
      </w:r>
    </w:p>
    <w:p w14:paraId="52956D95" w14:textId="77777777" w:rsidR="00C93BE6" w:rsidRDefault="00C93BE6" w:rsidP="00C93BE6">
      <w:pPr>
        <w:rPr>
          <w:lang w:val="sr-Cyrl-CS"/>
        </w:rPr>
      </w:pPr>
    </w:p>
    <w:p w14:paraId="4999CB8A" w14:textId="77777777" w:rsidR="00C93BE6" w:rsidRPr="00123522" w:rsidRDefault="00C93BE6" w:rsidP="00C93BE6">
      <w:pPr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ind w:left="287" w:hanging="287"/>
        <w:jc w:val="center"/>
        <w:rPr>
          <w:rFonts w:ascii="Times New Roman" w:eastAsia="Times New Roman" w:hAnsi="Times New Roman"/>
          <w:b/>
          <w:lang w:val="sr-Cyrl-RS"/>
        </w:rPr>
      </w:pPr>
      <w:r w:rsidRPr="00123522">
        <w:rPr>
          <w:rFonts w:ascii="Times New Roman" w:eastAsia="Times New Roman" w:hAnsi="Times New Roman"/>
          <w:b/>
          <w:lang w:val="sr-Cyrl-RS"/>
        </w:rPr>
        <w:t>Централна пописна комисија</w:t>
      </w:r>
    </w:p>
    <w:p w14:paraId="2C2241E1" w14:textId="77777777" w:rsidR="00C93BE6" w:rsidRPr="00123522" w:rsidRDefault="00C93BE6" w:rsidP="00C93BE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Члан 5.</w:t>
      </w:r>
    </w:p>
    <w:p w14:paraId="394618EC" w14:textId="77777777" w:rsidR="00C93BE6" w:rsidRPr="00123522" w:rsidRDefault="00C93BE6" w:rsidP="00C93BE6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Уколико се образује више пописних комисија, обра</w:t>
      </w:r>
      <w:r w:rsidRPr="00123522">
        <w:rPr>
          <w:rFonts w:ascii="Times New Roman" w:eastAsia="Times New Roman" w:hAnsi="Times New Roman"/>
          <w:lang w:val="sr-Cyrl-RS"/>
        </w:rPr>
        <w:softHyphen/>
        <w:t>зује се и централна пописна комисија, која координира рад пописних комисија.</w:t>
      </w:r>
    </w:p>
    <w:p w14:paraId="5136FAD0" w14:textId="77777777" w:rsidR="00C93BE6" w:rsidRPr="00123522" w:rsidRDefault="00C93BE6" w:rsidP="00C93BE6">
      <w:pPr>
        <w:autoSpaceDE w:val="0"/>
        <w:autoSpaceDN w:val="0"/>
        <w:adjustRightInd w:val="0"/>
        <w:spacing w:before="60" w:after="0" w:line="240" w:lineRule="auto"/>
        <w:ind w:firstLine="556"/>
        <w:jc w:val="both"/>
        <w:rPr>
          <w:rFonts w:ascii="Times New Roman" w:eastAsia="Times New Roman" w:hAnsi="Times New Roman"/>
          <w:spacing w:val="-2"/>
          <w:lang w:val="sr-Cyrl-RS"/>
        </w:rPr>
      </w:pPr>
      <w:r w:rsidRPr="00123522">
        <w:rPr>
          <w:rFonts w:ascii="Times New Roman" w:eastAsia="Times New Roman" w:hAnsi="Times New Roman"/>
          <w:spacing w:val="-2"/>
          <w:lang w:val="sr-Cyrl-RS"/>
        </w:rPr>
        <w:t>Централна пописна комисија обавља следеће послове:</w:t>
      </w:r>
    </w:p>
    <w:p w14:paraId="4540D8AD" w14:textId="77777777" w:rsidR="00C93BE6" w:rsidRPr="00123522" w:rsidRDefault="00C93BE6" w:rsidP="00C93BE6">
      <w:pPr>
        <w:numPr>
          <w:ilvl w:val="0"/>
          <w:numId w:val="6"/>
        </w:numPr>
        <w:tabs>
          <w:tab w:val="clear" w:pos="851"/>
          <w:tab w:val="left" w:pos="84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координира рад свих пописних комисија,</w:t>
      </w:r>
    </w:p>
    <w:p w14:paraId="63C539E4" w14:textId="77777777" w:rsidR="00C93BE6" w:rsidRPr="00123522" w:rsidRDefault="00C93BE6" w:rsidP="00C93BE6">
      <w:pPr>
        <w:numPr>
          <w:ilvl w:val="0"/>
          <w:numId w:val="6"/>
        </w:numPr>
        <w:tabs>
          <w:tab w:val="clear" w:pos="851"/>
          <w:tab w:val="left" w:pos="84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spacing w:val="-4"/>
          <w:lang w:val="sr-Cyrl-RS"/>
        </w:rPr>
      </w:pPr>
      <w:r w:rsidRPr="00123522">
        <w:rPr>
          <w:rFonts w:ascii="Times New Roman" w:eastAsia="Times New Roman" w:hAnsi="Times New Roman"/>
          <w:spacing w:val="-4"/>
          <w:lang w:val="sr-Cyrl-RS"/>
        </w:rPr>
        <w:t>утврђује да ли су пописне комисије благовремено донеле план рада,</w:t>
      </w:r>
    </w:p>
    <w:p w14:paraId="204ABFE3" w14:textId="77777777" w:rsidR="00C93BE6" w:rsidRPr="00123522" w:rsidRDefault="00C93BE6" w:rsidP="00C93BE6">
      <w:pPr>
        <w:numPr>
          <w:ilvl w:val="0"/>
          <w:numId w:val="6"/>
        </w:numPr>
        <w:tabs>
          <w:tab w:val="clear" w:pos="851"/>
          <w:tab w:val="left" w:pos="84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прати рад пописних комисија у току пописа и ут</w:t>
      </w:r>
      <w:r>
        <w:rPr>
          <w:rFonts w:ascii="Times New Roman" w:eastAsia="Times New Roman" w:hAnsi="Times New Roman"/>
        </w:rPr>
        <w:softHyphen/>
      </w:r>
      <w:r w:rsidRPr="00123522">
        <w:rPr>
          <w:rFonts w:ascii="Times New Roman" w:eastAsia="Times New Roman" w:hAnsi="Times New Roman"/>
          <w:lang w:val="sr-Cyrl-RS"/>
        </w:rPr>
        <w:t>врђује да ли су благовремено започеле и завршиле попис,</w:t>
      </w:r>
    </w:p>
    <w:p w14:paraId="6EB03C0E" w14:textId="77777777" w:rsidR="00C93BE6" w:rsidRPr="00173FAD" w:rsidRDefault="00C93BE6" w:rsidP="00C93BE6">
      <w:pPr>
        <w:numPr>
          <w:ilvl w:val="0"/>
          <w:numId w:val="6"/>
        </w:numPr>
        <w:tabs>
          <w:tab w:val="clear" w:pos="851"/>
          <w:tab w:val="left" w:pos="841"/>
        </w:tabs>
        <w:autoSpaceDE w:val="0"/>
        <w:autoSpaceDN w:val="0"/>
        <w:adjustRightInd w:val="0"/>
        <w:spacing w:after="0" w:line="240" w:lineRule="exact"/>
        <w:ind w:left="0" w:firstLine="567"/>
        <w:jc w:val="both"/>
        <w:rPr>
          <w:rFonts w:ascii="Times New Roman" w:eastAsia="Times New Roman" w:hAnsi="Times New Roman"/>
          <w:spacing w:val="-4"/>
          <w:lang w:val="sr-Cyrl-RS"/>
        </w:rPr>
      </w:pPr>
      <w:r w:rsidRPr="00173FAD">
        <w:rPr>
          <w:rFonts w:ascii="Times New Roman" w:eastAsia="Times New Roman" w:hAnsi="Times New Roman"/>
          <w:spacing w:val="-4"/>
          <w:lang w:val="sr-Cyrl-RS"/>
        </w:rPr>
        <w:t>проверава да ли је попис имовине и обавеза извр</w:t>
      </w:r>
      <w:r w:rsidRPr="00173FAD">
        <w:rPr>
          <w:rFonts w:ascii="Times New Roman" w:eastAsia="Times New Roman" w:hAnsi="Times New Roman"/>
          <w:spacing w:val="-4"/>
          <w:lang w:val="sr-Cyrl-RS"/>
        </w:rPr>
        <w:softHyphen/>
        <w:t>шен исправно и усаглашен са књиговодственим стањем, као и да ли су реално исказани износи одступања и начин ре</w:t>
      </w:r>
      <w:r w:rsidRPr="00173FAD">
        <w:rPr>
          <w:rFonts w:ascii="Times New Roman" w:eastAsia="Times New Roman" w:hAnsi="Times New Roman"/>
          <w:spacing w:val="-4"/>
        </w:rPr>
        <w:softHyphen/>
      </w:r>
      <w:r w:rsidRPr="00173FAD">
        <w:rPr>
          <w:rFonts w:ascii="Times New Roman" w:eastAsia="Times New Roman" w:hAnsi="Times New Roman"/>
          <w:spacing w:val="-4"/>
        </w:rPr>
        <w:softHyphen/>
      </w:r>
      <w:r w:rsidRPr="00173FAD">
        <w:rPr>
          <w:rFonts w:ascii="Times New Roman" w:eastAsia="Times New Roman" w:hAnsi="Times New Roman"/>
          <w:spacing w:val="-4"/>
          <w:lang w:val="sr-Cyrl-RS"/>
        </w:rPr>
        <w:t>шавања вишкова и мањкова у појединачним пописним листама,</w:t>
      </w:r>
    </w:p>
    <w:p w14:paraId="79FCE80F" w14:textId="77777777" w:rsidR="00C93BE6" w:rsidRPr="00964885" w:rsidRDefault="00C93BE6" w:rsidP="00C93BE6">
      <w:pPr>
        <w:numPr>
          <w:ilvl w:val="0"/>
          <w:numId w:val="6"/>
        </w:numPr>
        <w:tabs>
          <w:tab w:val="clear" w:pos="851"/>
          <w:tab w:val="left" w:pos="841"/>
        </w:tabs>
        <w:autoSpaceDE w:val="0"/>
        <w:autoSpaceDN w:val="0"/>
        <w:adjustRightInd w:val="0"/>
        <w:spacing w:after="0" w:line="240" w:lineRule="exact"/>
        <w:ind w:left="0" w:firstLine="567"/>
        <w:jc w:val="both"/>
        <w:rPr>
          <w:rFonts w:ascii="Times New Roman" w:eastAsia="Times New Roman" w:hAnsi="Times New Roman"/>
          <w:spacing w:val="-4"/>
          <w:lang w:val="sr-Cyrl-RS"/>
        </w:rPr>
      </w:pPr>
      <w:r w:rsidRPr="00964885">
        <w:rPr>
          <w:rFonts w:ascii="Times New Roman" w:eastAsia="Times New Roman" w:hAnsi="Times New Roman"/>
          <w:spacing w:val="-4"/>
          <w:lang w:val="sr-Cyrl-RS"/>
        </w:rPr>
        <w:t>нaкoн зaвршeнoг пoписa, прeузимa oд пojeди</w:t>
      </w:r>
      <w:r w:rsidRPr="00964885">
        <w:rPr>
          <w:rFonts w:ascii="Times New Roman" w:eastAsia="Times New Roman" w:hAnsi="Times New Roman"/>
          <w:spacing w:val="-4"/>
        </w:rPr>
        <w:softHyphen/>
      </w:r>
      <w:r w:rsidRPr="00964885">
        <w:rPr>
          <w:rFonts w:ascii="Times New Roman" w:eastAsia="Times New Roman" w:hAnsi="Times New Roman"/>
          <w:spacing w:val="-4"/>
          <w:lang w:val="sr-Cyrl-RS"/>
        </w:rPr>
        <w:t>нa</w:t>
      </w:r>
      <w:r w:rsidRPr="00964885">
        <w:rPr>
          <w:rFonts w:ascii="Times New Roman" w:eastAsia="Times New Roman" w:hAnsi="Times New Roman"/>
          <w:spacing w:val="-4"/>
        </w:rPr>
        <w:softHyphen/>
      </w:r>
      <w:r w:rsidRPr="00964885">
        <w:rPr>
          <w:rFonts w:ascii="Times New Roman" w:eastAsia="Times New Roman" w:hAnsi="Times New Roman"/>
          <w:spacing w:val="-4"/>
          <w:lang w:val="sr-Cyrl-RS"/>
        </w:rPr>
        <w:t>чних кoмисиja зa пoпис извeштaje o пoпису, пoписнe листe, зaписникe и другe прилoгe, сaчињaвa нa oснoву њих рeкaпитулaциje и прaви збирни извeштaj о попису,</w:t>
      </w:r>
    </w:p>
    <w:p w14:paraId="765F74C4" w14:textId="77777777" w:rsidR="00C93BE6" w:rsidRDefault="00391E54" w:rsidP="00391E54">
      <w:pPr>
        <w:spacing w:after="0" w:line="240" w:lineRule="auto"/>
        <w:ind w:firstLine="567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 xml:space="preserve">--  </w:t>
      </w:r>
      <w:r w:rsidR="00C93BE6" w:rsidRPr="00123522">
        <w:rPr>
          <w:rFonts w:ascii="Times New Roman" w:eastAsia="Times New Roman" w:hAnsi="Times New Roman"/>
          <w:lang w:val="sr-Cyrl-RS"/>
        </w:rPr>
        <w:t>нaкoн дoнoшeњa oдлукe o усвajaњу извeштaja o пo</w:t>
      </w:r>
      <w:r w:rsidR="00C93BE6">
        <w:rPr>
          <w:rFonts w:ascii="Times New Roman" w:eastAsia="Times New Roman" w:hAnsi="Times New Roman"/>
        </w:rPr>
        <w:softHyphen/>
      </w:r>
      <w:r w:rsidR="00C93BE6" w:rsidRPr="00123522">
        <w:rPr>
          <w:rFonts w:ascii="Times New Roman" w:eastAsia="Times New Roman" w:hAnsi="Times New Roman"/>
          <w:lang w:val="sr-Cyrl-RS"/>
        </w:rPr>
        <w:t>пису срeдстaвa, пoтрaживaњa и oбaвeзa oд стрaнe над</w:t>
      </w:r>
      <w:r w:rsidR="00C93BE6">
        <w:rPr>
          <w:rFonts w:ascii="Times New Roman" w:eastAsia="Times New Roman" w:hAnsi="Times New Roman"/>
        </w:rPr>
        <w:softHyphen/>
      </w:r>
      <w:r w:rsidR="00C93BE6" w:rsidRPr="00123522">
        <w:rPr>
          <w:rFonts w:ascii="Times New Roman" w:eastAsia="Times New Roman" w:hAnsi="Times New Roman"/>
          <w:lang w:val="sr-Cyrl-RS"/>
        </w:rPr>
        <w:t>лежног органа, све то заједно са пописним листама достав</w:t>
      </w:r>
      <w:r w:rsidR="00C93BE6">
        <w:rPr>
          <w:rFonts w:ascii="Times New Roman" w:eastAsia="Times New Roman" w:hAnsi="Times New Roman"/>
        </w:rPr>
        <w:softHyphen/>
      </w:r>
      <w:r w:rsidR="00C93BE6" w:rsidRPr="00123522">
        <w:rPr>
          <w:rFonts w:ascii="Times New Roman" w:eastAsia="Times New Roman" w:hAnsi="Times New Roman"/>
          <w:lang w:val="sr-Cyrl-RS"/>
        </w:rPr>
        <w:t>ља рачуноводственој служби ради књижења.</w:t>
      </w:r>
    </w:p>
    <w:p w14:paraId="470F8401" w14:textId="77777777" w:rsidR="00391E54" w:rsidRPr="00391E54" w:rsidRDefault="00391E54" w:rsidP="00391E54">
      <w:pPr>
        <w:ind w:firstLine="567"/>
        <w:rPr>
          <w:rFonts w:ascii="Times New Roman" w:eastAsia="Times New Roman" w:hAnsi="Times New Roman"/>
          <w:lang w:val="sr-Cyrl-CS"/>
        </w:rPr>
      </w:pPr>
    </w:p>
    <w:p w14:paraId="3947FD7F" w14:textId="77777777" w:rsidR="00391E54" w:rsidRPr="00391E54" w:rsidRDefault="00391E54" w:rsidP="00391E54">
      <w:pPr>
        <w:ind w:firstLine="567"/>
        <w:rPr>
          <w:rFonts w:ascii="Times New Roman" w:eastAsia="Times New Roman" w:hAnsi="Times New Roman"/>
          <w:lang w:val="sr-Cyrl-CS"/>
        </w:rPr>
      </w:pPr>
    </w:p>
    <w:p w14:paraId="19D4B087" w14:textId="77777777" w:rsidR="00C93BE6" w:rsidRPr="00123522" w:rsidRDefault="00C93BE6" w:rsidP="00C93BE6">
      <w:pPr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ind w:left="301" w:hanging="301"/>
        <w:jc w:val="center"/>
        <w:rPr>
          <w:rFonts w:ascii="Times New Roman" w:eastAsia="Times New Roman" w:hAnsi="Times New Roman"/>
          <w:b/>
          <w:lang w:val="sr-Cyrl-RS"/>
        </w:rPr>
      </w:pPr>
      <w:r w:rsidRPr="00123522">
        <w:rPr>
          <w:rFonts w:ascii="Times New Roman" w:eastAsia="Times New Roman" w:hAnsi="Times New Roman"/>
          <w:b/>
          <w:lang w:val="sr-Cyrl-RS"/>
        </w:rPr>
        <w:t>План рада пописних комисија</w:t>
      </w:r>
    </w:p>
    <w:p w14:paraId="0F84F826" w14:textId="77777777" w:rsidR="00C93BE6" w:rsidRPr="00123522" w:rsidRDefault="00C93BE6" w:rsidP="00C93BE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Члан 6.</w:t>
      </w:r>
    </w:p>
    <w:p w14:paraId="7B3079C1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Свака пописна комисија је дужна да састави план рада по којем ће вршити попис.</w:t>
      </w:r>
    </w:p>
    <w:p w14:paraId="0DBBEAE9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/>
          <w:color w:val="000000"/>
          <w:spacing w:val="-4"/>
          <w:lang w:val="sr-Cyrl-RS"/>
        </w:rPr>
      </w:pPr>
      <w:r w:rsidRPr="00123522">
        <w:rPr>
          <w:rFonts w:ascii="Times New Roman" w:eastAsia="Times New Roman" w:hAnsi="Times New Roman"/>
          <w:spacing w:val="-4"/>
          <w:lang w:val="sr-Cyrl-RS"/>
        </w:rPr>
        <w:t>План рада пописне комисије треба да садржи:</w:t>
      </w:r>
      <w:r w:rsidRPr="00123522">
        <w:rPr>
          <w:rFonts w:ascii="Times New Roman" w:eastAsia="Times New Roman" w:hAnsi="Times New Roman"/>
          <w:color w:val="000000"/>
          <w:spacing w:val="-4"/>
          <w:lang w:val="sr-Cyrl-RS"/>
        </w:rPr>
        <w:t xml:space="preserve"> датум почетка пописа и рок до којег се има обавити натурални по</w:t>
      </w:r>
      <w:r>
        <w:rPr>
          <w:rFonts w:ascii="Times New Roman" w:eastAsia="Times New Roman" w:hAnsi="Times New Roman"/>
          <w:color w:val="000000"/>
          <w:spacing w:val="-4"/>
          <w:lang w:val="sr-Cyrl-RS"/>
        </w:rPr>
        <w:softHyphen/>
      </w:r>
      <w:r w:rsidRPr="00123522">
        <w:rPr>
          <w:rFonts w:ascii="Times New Roman" w:eastAsia="Times New Roman" w:hAnsi="Times New Roman"/>
          <w:color w:val="000000"/>
          <w:spacing w:val="-4"/>
          <w:lang w:val="sr-Cyrl-RS"/>
        </w:rPr>
        <w:t>пис односне категорије имовине, односно обавеза на одре</w:t>
      </w:r>
      <w:r>
        <w:rPr>
          <w:rFonts w:ascii="Times New Roman" w:eastAsia="Times New Roman" w:hAnsi="Times New Roman"/>
          <w:color w:val="000000"/>
          <w:spacing w:val="-4"/>
          <w:lang w:val="sr-Cyrl-RS"/>
        </w:rPr>
        <w:softHyphen/>
      </w:r>
      <w:r w:rsidRPr="00123522">
        <w:rPr>
          <w:rFonts w:ascii="Times New Roman" w:eastAsia="Times New Roman" w:hAnsi="Times New Roman"/>
          <w:color w:val="000000"/>
          <w:spacing w:val="-4"/>
          <w:lang w:val="sr-Cyrl-RS"/>
        </w:rPr>
        <w:t>ђеном месту; време рада у редовном радном времену, евен</w:t>
      </w:r>
      <w:r>
        <w:rPr>
          <w:rFonts w:ascii="Times New Roman" w:eastAsia="Times New Roman" w:hAnsi="Times New Roman"/>
          <w:color w:val="000000"/>
          <w:spacing w:val="-4"/>
        </w:rPr>
        <w:softHyphen/>
      </w:r>
      <w:r w:rsidRPr="00123522">
        <w:rPr>
          <w:rFonts w:ascii="Times New Roman" w:eastAsia="Times New Roman" w:hAnsi="Times New Roman"/>
          <w:color w:val="000000"/>
          <w:spacing w:val="-4"/>
          <w:lang w:val="sr-Cyrl-RS"/>
        </w:rPr>
        <w:t>туално и прековременог рада и рада у дане недељног одмора/</w:t>
      </w:r>
      <w:r w:rsidRPr="00583F0E">
        <w:rPr>
          <w:rFonts w:ascii="Times New Roman" w:eastAsia="Times New Roman" w:hAnsi="Times New Roman"/>
          <w:color w:val="000000"/>
          <w:spacing w:val="-4"/>
          <w:lang w:val="ru-RU"/>
        </w:rPr>
        <w:t xml:space="preserve"> </w:t>
      </w:r>
      <w:r w:rsidRPr="00123522">
        <w:rPr>
          <w:rFonts w:ascii="Times New Roman" w:eastAsia="Times New Roman" w:hAnsi="Times New Roman"/>
          <w:color w:val="000000"/>
          <w:spacing w:val="-4"/>
          <w:lang w:val="sr-Cyrl-RS"/>
        </w:rPr>
        <w:t>државног празника; потребне ваге и друге мерне инструменте за попис имовине и утврђивање њихове исправ</w:t>
      </w:r>
      <w:r>
        <w:rPr>
          <w:rFonts w:ascii="Times New Roman" w:eastAsia="Times New Roman" w:hAnsi="Times New Roman"/>
          <w:color w:val="000000"/>
          <w:spacing w:val="-4"/>
        </w:rPr>
        <w:softHyphen/>
      </w:r>
      <w:r w:rsidRPr="00123522">
        <w:rPr>
          <w:rFonts w:ascii="Times New Roman" w:eastAsia="Times New Roman" w:hAnsi="Times New Roman"/>
          <w:color w:val="000000"/>
          <w:spacing w:val="-4"/>
          <w:lang w:val="sr-Cyrl-RS"/>
        </w:rPr>
        <w:t>но</w:t>
      </w:r>
      <w:r>
        <w:rPr>
          <w:rFonts w:ascii="Times New Roman" w:eastAsia="Times New Roman" w:hAnsi="Times New Roman"/>
          <w:color w:val="000000"/>
          <w:spacing w:val="-4"/>
        </w:rPr>
        <w:softHyphen/>
      </w:r>
      <w:r w:rsidRPr="00123522">
        <w:rPr>
          <w:rFonts w:ascii="Times New Roman" w:eastAsia="Times New Roman" w:hAnsi="Times New Roman"/>
          <w:color w:val="000000"/>
          <w:spacing w:val="-4"/>
          <w:lang w:val="sr-Cyrl-RS"/>
        </w:rPr>
        <w:t>сти; рок за уношење у пописне листе књиговод</w:t>
      </w:r>
      <w:r>
        <w:rPr>
          <w:rFonts w:ascii="Times New Roman" w:eastAsia="Times New Roman" w:hAnsi="Times New Roman"/>
          <w:color w:val="000000"/>
          <w:spacing w:val="-4"/>
          <w:lang w:val="sr-Cyrl-RS"/>
        </w:rPr>
        <w:softHyphen/>
      </w:r>
      <w:r w:rsidRPr="00123522">
        <w:rPr>
          <w:rFonts w:ascii="Times New Roman" w:eastAsia="Times New Roman" w:hAnsi="Times New Roman"/>
          <w:color w:val="000000"/>
          <w:spacing w:val="-4"/>
          <w:lang w:val="sr-Cyrl-RS"/>
        </w:rPr>
        <w:t>ственог стања и утврђи</w:t>
      </w:r>
      <w:r>
        <w:rPr>
          <w:rFonts w:ascii="Times New Roman" w:eastAsia="Times New Roman" w:hAnsi="Times New Roman"/>
          <w:color w:val="000000"/>
          <w:spacing w:val="-4"/>
          <w:lang w:val="sr-Cyrl-RS"/>
        </w:rPr>
        <w:softHyphen/>
      </w:r>
      <w:r w:rsidRPr="00123522">
        <w:rPr>
          <w:rFonts w:ascii="Times New Roman" w:eastAsia="Times New Roman" w:hAnsi="Times New Roman"/>
          <w:color w:val="000000"/>
          <w:spacing w:val="-4"/>
          <w:lang w:val="sr-Cyrl-RS"/>
        </w:rPr>
        <w:t>вања разлика између књиговодственог и ства</w:t>
      </w:r>
      <w:r>
        <w:rPr>
          <w:rFonts w:ascii="Times New Roman" w:eastAsia="Times New Roman" w:hAnsi="Times New Roman"/>
          <w:color w:val="000000"/>
          <w:spacing w:val="-4"/>
        </w:rPr>
        <w:softHyphen/>
      </w:r>
      <w:r w:rsidRPr="00123522">
        <w:rPr>
          <w:rFonts w:ascii="Times New Roman" w:eastAsia="Times New Roman" w:hAnsi="Times New Roman"/>
          <w:color w:val="000000"/>
          <w:spacing w:val="-4"/>
          <w:lang w:val="sr-Cyrl-RS"/>
        </w:rPr>
        <w:t>рног стања (виш</w:t>
      </w:r>
      <w:r>
        <w:rPr>
          <w:rFonts w:ascii="Times New Roman" w:eastAsia="Times New Roman" w:hAnsi="Times New Roman"/>
          <w:color w:val="000000"/>
          <w:spacing w:val="-4"/>
          <w:lang w:val="sr-Cyrl-RS"/>
        </w:rPr>
        <w:softHyphen/>
      </w:r>
      <w:r w:rsidRPr="00123522">
        <w:rPr>
          <w:rFonts w:ascii="Times New Roman" w:eastAsia="Times New Roman" w:hAnsi="Times New Roman"/>
          <w:color w:val="000000"/>
          <w:spacing w:val="-4"/>
          <w:lang w:val="sr-Cyrl-RS"/>
        </w:rPr>
        <w:t>кова и мањкова); рок за обрачун вред</w:t>
      </w:r>
      <w:r>
        <w:rPr>
          <w:rFonts w:ascii="Times New Roman" w:eastAsia="Times New Roman" w:hAnsi="Times New Roman"/>
          <w:color w:val="000000"/>
          <w:spacing w:val="-4"/>
          <w:lang w:val="sr-Cyrl-RS"/>
        </w:rPr>
        <w:softHyphen/>
      </w:r>
      <w:r w:rsidRPr="00123522">
        <w:rPr>
          <w:rFonts w:ascii="Times New Roman" w:eastAsia="Times New Roman" w:hAnsi="Times New Roman"/>
          <w:color w:val="000000"/>
          <w:spacing w:val="-4"/>
          <w:lang w:val="sr-Cyrl-RS"/>
        </w:rPr>
        <w:t>ности имовине у попи</w:t>
      </w:r>
      <w:r>
        <w:rPr>
          <w:rFonts w:ascii="Times New Roman" w:eastAsia="Times New Roman" w:hAnsi="Times New Roman"/>
          <w:color w:val="000000"/>
          <w:spacing w:val="-4"/>
          <w:lang w:val="sr-Cyrl-RS"/>
        </w:rPr>
        <w:softHyphen/>
      </w:r>
      <w:r w:rsidRPr="00123522">
        <w:rPr>
          <w:rFonts w:ascii="Times New Roman" w:eastAsia="Times New Roman" w:hAnsi="Times New Roman"/>
          <w:color w:val="000000"/>
          <w:spacing w:val="-4"/>
          <w:lang w:val="sr-Cyrl-RS"/>
        </w:rPr>
        <w:t>сним листама; време потребно за испи</w:t>
      </w:r>
      <w:r>
        <w:rPr>
          <w:rFonts w:ascii="Times New Roman" w:eastAsia="Times New Roman" w:hAnsi="Times New Roman"/>
          <w:color w:val="000000"/>
          <w:spacing w:val="-4"/>
          <w:lang w:val="sr-Cyrl-RS"/>
        </w:rPr>
        <w:softHyphen/>
      </w:r>
      <w:r w:rsidRPr="00123522">
        <w:rPr>
          <w:rFonts w:ascii="Times New Roman" w:eastAsia="Times New Roman" w:hAnsi="Times New Roman"/>
          <w:color w:val="000000"/>
          <w:spacing w:val="-4"/>
          <w:lang w:val="sr-Cyrl-RS"/>
        </w:rPr>
        <w:t>тивање узрока насталих вишкова, односно мањкова имовине утвр</w:t>
      </w:r>
      <w:r>
        <w:rPr>
          <w:rFonts w:ascii="Times New Roman" w:eastAsia="Times New Roman" w:hAnsi="Times New Roman"/>
          <w:color w:val="000000"/>
          <w:spacing w:val="-4"/>
        </w:rPr>
        <w:softHyphen/>
      </w:r>
      <w:r w:rsidRPr="00123522">
        <w:rPr>
          <w:rFonts w:ascii="Times New Roman" w:eastAsia="Times New Roman" w:hAnsi="Times New Roman"/>
          <w:color w:val="000000"/>
          <w:spacing w:val="-4"/>
          <w:lang w:val="sr-Cyrl-RS"/>
        </w:rPr>
        <w:t>ђених по</w:t>
      </w:r>
      <w:r>
        <w:rPr>
          <w:rFonts w:ascii="Times New Roman" w:eastAsia="Times New Roman" w:hAnsi="Times New Roman"/>
          <w:color w:val="000000"/>
          <w:spacing w:val="-4"/>
          <w:lang w:val="sr-Cyrl-RS"/>
        </w:rPr>
        <w:softHyphen/>
      </w:r>
      <w:r w:rsidRPr="00123522">
        <w:rPr>
          <w:rFonts w:ascii="Times New Roman" w:eastAsia="Times New Roman" w:hAnsi="Times New Roman"/>
          <w:color w:val="000000"/>
          <w:spacing w:val="-4"/>
          <w:lang w:val="sr-Cyrl-RS"/>
        </w:rPr>
        <w:t>пи</w:t>
      </w:r>
      <w:r>
        <w:rPr>
          <w:rFonts w:ascii="Times New Roman" w:eastAsia="Times New Roman" w:hAnsi="Times New Roman"/>
          <w:color w:val="000000"/>
          <w:spacing w:val="-4"/>
          <w:lang w:val="sr-Cyrl-RS"/>
        </w:rPr>
        <w:softHyphen/>
      </w:r>
      <w:r w:rsidRPr="00123522">
        <w:rPr>
          <w:rFonts w:ascii="Times New Roman" w:eastAsia="Times New Roman" w:hAnsi="Times New Roman"/>
          <w:color w:val="000000"/>
          <w:spacing w:val="-4"/>
          <w:lang w:val="sr-Cyrl-RS"/>
        </w:rPr>
        <w:t>сом као и рок за израду извештаја о попису с пред</w:t>
      </w:r>
      <w:r>
        <w:rPr>
          <w:rFonts w:ascii="Times New Roman" w:eastAsia="Times New Roman" w:hAnsi="Times New Roman"/>
          <w:color w:val="000000"/>
          <w:spacing w:val="-4"/>
        </w:rPr>
        <w:softHyphen/>
      </w:r>
      <w:r w:rsidRPr="00123522">
        <w:rPr>
          <w:rFonts w:ascii="Times New Roman" w:eastAsia="Times New Roman" w:hAnsi="Times New Roman"/>
          <w:color w:val="000000"/>
          <w:spacing w:val="-4"/>
          <w:lang w:val="sr-Cyrl-RS"/>
        </w:rPr>
        <w:t>логом за решавање утврђених разлика.</w:t>
      </w:r>
    </w:p>
    <w:p w14:paraId="7D2FA19E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/>
          <w:color w:val="000000"/>
          <w:lang w:val="sr-Cyrl-RS"/>
        </w:rPr>
      </w:pPr>
      <w:r w:rsidRPr="00123522">
        <w:rPr>
          <w:rFonts w:ascii="Times New Roman" w:hAnsi="Times New Roman"/>
          <w:color w:val="000000"/>
          <w:lang w:val="sr-Cyrl-RS"/>
        </w:rPr>
        <w:t>Пописна комисија је дужна да рачунополагача обаве</w:t>
      </w:r>
      <w:r>
        <w:rPr>
          <w:rFonts w:ascii="Times New Roman" w:hAnsi="Times New Roman"/>
          <w:color w:val="000000"/>
          <w:lang w:val="sr-Cyrl-RS"/>
        </w:rPr>
        <w:softHyphen/>
      </w:r>
      <w:r w:rsidRPr="00123522">
        <w:rPr>
          <w:rFonts w:ascii="Times New Roman" w:hAnsi="Times New Roman"/>
          <w:color w:val="000000"/>
          <w:lang w:val="sr-Cyrl-RS"/>
        </w:rPr>
        <w:t>сти о времену и месту вршења пописа.</w:t>
      </w:r>
    </w:p>
    <w:p w14:paraId="27581459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/>
          <w:color w:val="000000"/>
          <w:lang w:val="sr-Cyrl-RS"/>
        </w:rPr>
      </w:pPr>
      <w:r w:rsidRPr="00123522">
        <w:rPr>
          <w:rFonts w:ascii="Times New Roman" w:eastAsia="Times New Roman" w:hAnsi="Times New Roman"/>
          <w:color w:val="000000"/>
          <w:lang w:val="sr-Cyrl-RS"/>
        </w:rPr>
        <w:t>План рада за редовни попис пописна комисија доноси до 10. децембра текуће године за коју се об</w:t>
      </w:r>
      <w:r w:rsidR="00391E54">
        <w:rPr>
          <w:rFonts w:ascii="Times New Roman" w:eastAsia="Times New Roman" w:hAnsi="Times New Roman"/>
          <w:color w:val="000000"/>
          <w:lang w:val="sr-Cyrl-RS"/>
        </w:rPr>
        <w:t>авља попис и доставља директору</w:t>
      </w:r>
      <w:r w:rsidR="00391E54">
        <w:rPr>
          <w:rFonts w:ascii="Times New Roman" w:eastAsia="Times New Roman" w:hAnsi="Times New Roman"/>
          <w:color w:val="000000"/>
          <w:lang w:val="sr-Cyrl-CS"/>
        </w:rPr>
        <w:t xml:space="preserve"> Школе</w:t>
      </w:r>
      <w:r w:rsidRPr="00123522">
        <w:rPr>
          <w:rFonts w:ascii="Times New Roman" w:eastAsia="Times New Roman" w:hAnsi="Times New Roman"/>
          <w:color w:val="000000"/>
          <w:lang w:val="sr-Cyrl-RS"/>
        </w:rPr>
        <w:t>.</w:t>
      </w:r>
    </w:p>
    <w:p w14:paraId="79116E2C" w14:textId="77777777" w:rsidR="00C93BE6" w:rsidRPr="00391E54" w:rsidRDefault="00C93BE6" w:rsidP="00391E54">
      <w:pPr>
        <w:ind w:firstLine="567"/>
        <w:rPr>
          <w:rFonts w:ascii="Times New Roman" w:eastAsia="Times New Roman" w:hAnsi="Times New Roman"/>
          <w:color w:val="000000"/>
          <w:lang w:val="sr-Cyrl-CS"/>
        </w:rPr>
      </w:pPr>
      <w:r w:rsidRPr="00123522">
        <w:rPr>
          <w:rFonts w:ascii="Times New Roman" w:eastAsia="Times New Roman" w:hAnsi="Times New Roman"/>
          <w:color w:val="000000"/>
          <w:lang w:val="sr-Cyrl-RS"/>
        </w:rPr>
        <w:t>По један примерак плана рада доставља с</w:t>
      </w:r>
      <w:r w:rsidR="00391E54">
        <w:rPr>
          <w:rFonts w:ascii="Times New Roman" w:eastAsia="Times New Roman" w:hAnsi="Times New Roman"/>
          <w:color w:val="000000"/>
          <w:lang w:val="sr-Cyrl-RS"/>
        </w:rPr>
        <w:t>е централној пописној комисији</w:t>
      </w:r>
      <w:r w:rsidR="00391E54">
        <w:rPr>
          <w:rFonts w:ascii="Times New Roman" w:eastAsia="Times New Roman" w:hAnsi="Times New Roman"/>
          <w:color w:val="000000"/>
          <w:lang w:val="sr-Cyrl-CS"/>
        </w:rPr>
        <w:t>.</w:t>
      </w:r>
    </w:p>
    <w:p w14:paraId="2CBC9801" w14:textId="77777777" w:rsidR="00391E54" w:rsidRPr="00C93BE6" w:rsidRDefault="00391E54" w:rsidP="00C93BE6">
      <w:pPr>
        <w:rPr>
          <w:rFonts w:ascii="Times New Roman" w:eastAsia="Times New Roman" w:hAnsi="Times New Roman"/>
          <w:color w:val="000000"/>
          <w:lang w:val="sr-Cyrl-CS"/>
        </w:rPr>
      </w:pPr>
    </w:p>
    <w:p w14:paraId="5A202851" w14:textId="77777777" w:rsidR="00C93BE6" w:rsidRPr="003B1B5E" w:rsidRDefault="00C93BE6" w:rsidP="00C93BE6">
      <w:pPr>
        <w:numPr>
          <w:ilvl w:val="0"/>
          <w:numId w:val="5"/>
        </w:numPr>
        <w:autoSpaceDE w:val="0"/>
        <w:autoSpaceDN w:val="0"/>
        <w:adjustRightInd w:val="0"/>
        <w:spacing w:before="120" w:after="0" w:line="240" w:lineRule="auto"/>
        <w:ind w:left="301" w:hanging="301"/>
        <w:jc w:val="center"/>
        <w:rPr>
          <w:rFonts w:ascii="Times New Roman" w:eastAsia="Times New Roman" w:hAnsi="Times New Roman"/>
          <w:b/>
          <w:lang w:val="sr-Cyrl-RS"/>
        </w:rPr>
      </w:pPr>
      <w:r w:rsidRPr="003B1B5E">
        <w:rPr>
          <w:rFonts w:ascii="Times New Roman" w:eastAsia="Times New Roman" w:hAnsi="Times New Roman"/>
          <w:b/>
          <w:lang w:val="sr-Cyrl-RS"/>
        </w:rPr>
        <w:lastRenderedPageBreak/>
        <w:t>Рад пописне комисије</w:t>
      </w:r>
    </w:p>
    <w:p w14:paraId="1EB78FFB" w14:textId="77777777" w:rsidR="00C93BE6" w:rsidRPr="00123522" w:rsidRDefault="00C93BE6" w:rsidP="00C93BE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Члан 7.</w:t>
      </w:r>
    </w:p>
    <w:p w14:paraId="031B60E3" w14:textId="77777777" w:rsidR="00C93BE6" w:rsidRPr="00123522" w:rsidRDefault="00C93BE6" w:rsidP="00C93BE6">
      <w:pPr>
        <w:autoSpaceDE w:val="0"/>
        <w:autoSpaceDN w:val="0"/>
        <w:adjustRightInd w:val="0"/>
        <w:spacing w:before="60" w:after="0" w:line="240" w:lineRule="auto"/>
        <w:ind w:firstLine="556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Рад пописне комисије обухвата:</w:t>
      </w:r>
    </w:p>
    <w:p w14:paraId="4C6089A1" w14:textId="77777777" w:rsidR="00C93BE6" w:rsidRPr="00123522" w:rsidRDefault="00C93BE6" w:rsidP="00C93BE6">
      <w:pPr>
        <w:numPr>
          <w:ilvl w:val="0"/>
          <w:numId w:val="7"/>
        </w:numPr>
        <w:tabs>
          <w:tab w:val="clear" w:pos="851"/>
          <w:tab w:val="num" w:pos="567"/>
          <w:tab w:val="left" w:pos="864"/>
        </w:tabs>
        <w:autoSpaceDE w:val="0"/>
        <w:autoSpaceDN w:val="0"/>
        <w:adjustRightInd w:val="0"/>
        <w:spacing w:after="0" w:line="240" w:lineRule="exact"/>
        <w:ind w:left="0" w:firstLine="567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утврђивање стварних количина имовине која се пописује, и то бројањем, мерењем, проценом и сличним пос</w:t>
      </w:r>
      <w:r>
        <w:rPr>
          <w:rFonts w:ascii="Times New Roman" w:eastAsia="Times New Roman" w:hAnsi="Times New Roman"/>
        </w:rPr>
        <w:softHyphen/>
      </w:r>
      <w:r w:rsidRPr="00123522">
        <w:rPr>
          <w:rFonts w:ascii="Times New Roman" w:eastAsia="Times New Roman" w:hAnsi="Times New Roman"/>
          <w:lang w:val="sr-Cyrl-RS"/>
        </w:rPr>
        <w:t>тупцима, ближим описи</w:t>
      </w:r>
      <w:r>
        <w:rPr>
          <w:rFonts w:ascii="Times New Roman" w:eastAsia="Times New Roman" w:hAnsi="Times New Roman"/>
          <w:lang w:val="sr-Cyrl-RS"/>
        </w:rPr>
        <w:softHyphen/>
      </w:r>
      <w:r w:rsidRPr="00123522">
        <w:rPr>
          <w:rFonts w:ascii="Times New Roman" w:eastAsia="Times New Roman" w:hAnsi="Times New Roman"/>
          <w:lang w:val="sr-Cyrl-RS"/>
        </w:rPr>
        <w:t>вањем пописане имовине и уно</w:t>
      </w:r>
      <w:r>
        <w:rPr>
          <w:rFonts w:ascii="Times New Roman" w:eastAsia="Times New Roman" w:hAnsi="Times New Roman"/>
        </w:rPr>
        <w:softHyphen/>
      </w:r>
      <w:r w:rsidRPr="00123522">
        <w:rPr>
          <w:rFonts w:ascii="Times New Roman" w:eastAsia="Times New Roman" w:hAnsi="Times New Roman"/>
          <w:lang w:val="sr-Cyrl-RS"/>
        </w:rPr>
        <w:t>шењем тих података у пописне листе,</w:t>
      </w:r>
    </w:p>
    <w:p w14:paraId="2E8CC2ED" w14:textId="77777777" w:rsidR="00C93BE6" w:rsidRPr="00123522" w:rsidRDefault="00C93BE6" w:rsidP="00C93BE6">
      <w:pPr>
        <w:numPr>
          <w:ilvl w:val="0"/>
          <w:numId w:val="7"/>
        </w:numPr>
        <w:tabs>
          <w:tab w:val="clear" w:pos="851"/>
          <w:tab w:val="num" w:pos="567"/>
          <w:tab w:val="left" w:pos="864"/>
        </w:tabs>
        <w:autoSpaceDE w:val="0"/>
        <w:autoSpaceDN w:val="0"/>
        <w:adjustRightInd w:val="0"/>
        <w:spacing w:after="0" w:line="240" w:lineRule="exact"/>
        <w:ind w:left="0" w:firstLine="567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евидентирање у пописне листе натуралних про</w:t>
      </w:r>
      <w:r>
        <w:rPr>
          <w:rFonts w:ascii="Times New Roman" w:eastAsia="Times New Roman" w:hAnsi="Times New Roman"/>
        </w:rPr>
        <w:softHyphen/>
      </w:r>
      <w:r w:rsidRPr="00123522">
        <w:rPr>
          <w:rFonts w:ascii="Times New Roman" w:eastAsia="Times New Roman" w:hAnsi="Times New Roman"/>
          <w:lang w:val="sr-Cyrl-RS"/>
        </w:rPr>
        <w:t>мена на имовини са стањем на дан 31. децембра године за коју се врши попис, уколико попис није вршен тог датума,</w:t>
      </w:r>
    </w:p>
    <w:p w14:paraId="691EDBFB" w14:textId="77777777" w:rsidR="00C93BE6" w:rsidRPr="00123522" w:rsidRDefault="00C93BE6" w:rsidP="00C93BE6">
      <w:pPr>
        <w:numPr>
          <w:ilvl w:val="0"/>
          <w:numId w:val="7"/>
        </w:numPr>
        <w:tabs>
          <w:tab w:val="clear" w:pos="851"/>
          <w:tab w:val="num" w:pos="567"/>
          <w:tab w:val="left" w:pos="864"/>
        </w:tabs>
        <w:autoSpaceDE w:val="0"/>
        <w:autoSpaceDN w:val="0"/>
        <w:adjustRightInd w:val="0"/>
        <w:spacing w:after="0" w:line="240" w:lineRule="exact"/>
        <w:ind w:left="0" w:firstLine="567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на посебну пописну листу се пописује оштећена имовина са примедбама о уоченим оштећењима,</w:t>
      </w:r>
    </w:p>
    <w:p w14:paraId="5FEA1CE0" w14:textId="77777777" w:rsidR="00C93BE6" w:rsidRPr="00C11645" w:rsidRDefault="00C93BE6" w:rsidP="00C93BE6">
      <w:pPr>
        <w:numPr>
          <w:ilvl w:val="0"/>
          <w:numId w:val="7"/>
        </w:numPr>
        <w:tabs>
          <w:tab w:val="clear" w:pos="851"/>
          <w:tab w:val="num" w:pos="567"/>
          <w:tab w:val="left" w:pos="864"/>
        </w:tabs>
        <w:autoSpaceDE w:val="0"/>
        <w:autoSpaceDN w:val="0"/>
        <w:adjustRightInd w:val="0"/>
        <w:spacing w:after="0" w:line="240" w:lineRule="exact"/>
        <w:ind w:left="0" w:firstLine="567"/>
        <w:jc w:val="both"/>
        <w:rPr>
          <w:rFonts w:ascii="Times New Roman" w:eastAsia="Times New Roman" w:hAnsi="Times New Roman"/>
          <w:spacing w:val="-4"/>
          <w:lang w:val="sr-Cyrl-RS"/>
        </w:rPr>
      </w:pPr>
      <w:r w:rsidRPr="00C11645">
        <w:rPr>
          <w:rFonts w:ascii="Times New Roman" w:eastAsia="Times New Roman" w:hAnsi="Times New Roman"/>
          <w:spacing w:val="-4"/>
          <w:lang w:val="sr-Cyrl-RS"/>
        </w:rPr>
        <w:t>обезбеђивање и достављање посебних пописних ли</w:t>
      </w:r>
      <w:r w:rsidRPr="00C11645">
        <w:rPr>
          <w:rFonts w:ascii="Times New Roman" w:eastAsia="Times New Roman" w:hAnsi="Times New Roman"/>
          <w:spacing w:val="-4"/>
        </w:rPr>
        <w:softHyphen/>
      </w:r>
      <w:r w:rsidRPr="00C11645">
        <w:rPr>
          <w:rFonts w:ascii="Times New Roman" w:eastAsia="Times New Roman" w:hAnsi="Times New Roman"/>
          <w:spacing w:val="-4"/>
          <w:lang w:val="sr-Cyrl-RS"/>
        </w:rPr>
        <w:t>ста за имовину која се налази код других правних суб</w:t>
      </w:r>
      <w:r w:rsidRPr="00C11645">
        <w:rPr>
          <w:rFonts w:ascii="Times New Roman" w:eastAsia="Times New Roman" w:hAnsi="Times New Roman"/>
          <w:spacing w:val="-4"/>
        </w:rPr>
        <w:softHyphen/>
      </w:r>
      <w:r w:rsidRPr="00C11645">
        <w:rPr>
          <w:rFonts w:ascii="Times New Roman" w:eastAsia="Times New Roman" w:hAnsi="Times New Roman"/>
          <w:spacing w:val="-4"/>
          <w:lang w:val="sr-Cyrl-RS"/>
        </w:rPr>
        <w:t>је</w:t>
      </w:r>
      <w:r w:rsidRPr="00C11645">
        <w:rPr>
          <w:rFonts w:ascii="Times New Roman" w:eastAsia="Times New Roman" w:hAnsi="Times New Roman"/>
          <w:spacing w:val="-4"/>
        </w:rPr>
        <w:softHyphen/>
      </w:r>
      <w:r w:rsidRPr="00C11645">
        <w:rPr>
          <w:rFonts w:ascii="Times New Roman" w:eastAsia="Times New Roman" w:hAnsi="Times New Roman"/>
          <w:spacing w:val="-4"/>
          <w:lang w:val="sr-Cyrl-RS"/>
        </w:rPr>
        <w:t>ка</w:t>
      </w:r>
      <w:r w:rsidRPr="00C11645">
        <w:rPr>
          <w:rFonts w:ascii="Times New Roman" w:eastAsia="Times New Roman" w:hAnsi="Times New Roman"/>
          <w:spacing w:val="-4"/>
        </w:rPr>
        <w:softHyphen/>
      </w:r>
      <w:r w:rsidRPr="00C11645">
        <w:rPr>
          <w:rFonts w:ascii="Times New Roman" w:eastAsia="Times New Roman" w:hAnsi="Times New Roman"/>
          <w:spacing w:val="-4"/>
          <w:lang w:val="sr-Cyrl-RS"/>
        </w:rPr>
        <w:t>та,</w:t>
      </w:r>
    </w:p>
    <w:p w14:paraId="33629E69" w14:textId="77777777" w:rsidR="00C93BE6" w:rsidRPr="00391E54" w:rsidRDefault="00C93BE6" w:rsidP="00391E54">
      <w:pPr>
        <w:numPr>
          <w:ilvl w:val="0"/>
          <w:numId w:val="7"/>
        </w:numPr>
        <w:tabs>
          <w:tab w:val="clear" w:pos="851"/>
          <w:tab w:val="num" w:pos="567"/>
          <w:tab w:val="left" w:pos="864"/>
        </w:tabs>
        <w:autoSpaceDE w:val="0"/>
        <w:autoSpaceDN w:val="0"/>
        <w:adjustRightInd w:val="0"/>
        <w:spacing w:after="0" w:line="240" w:lineRule="exact"/>
        <w:ind w:left="0" w:firstLine="567"/>
        <w:jc w:val="both"/>
        <w:rPr>
          <w:rFonts w:ascii="Times New Roman" w:eastAsia="Times New Roman" w:hAnsi="Times New Roman"/>
          <w:spacing w:val="-4"/>
          <w:lang w:val="sr-Cyrl-RS"/>
        </w:rPr>
      </w:pPr>
      <w:r w:rsidRPr="00964885">
        <w:rPr>
          <w:rFonts w:ascii="Times New Roman" w:eastAsia="Times New Roman" w:hAnsi="Times New Roman"/>
          <w:spacing w:val="-4"/>
          <w:lang w:val="sr-Cyrl-RS"/>
        </w:rPr>
        <w:t>пописивање туђе имовине која се на дан пописа налази у пословном простору корисника и достављање попи</w:t>
      </w:r>
      <w:r w:rsidRPr="00964885">
        <w:rPr>
          <w:rFonts w:ascii="Times New Roman" w:eastAsia="Times New Roman" w:hAnsi="Times New Roman"/>
          <w:spacing w:val="-4"/>
        </w:rPr>
        <w:softHyphen/>
      </w:r>
      <w:r w:rsidRPr="00964885">
        <w:rPr>
          <w:rFonts w:ascii="Times New Roman" w:eastAsia="Times New Roman" w:hAnsi="Times New Roman"/>
          <w:spacing w:val="-4"/>
          <w:lang w:val="sr-Cyrl-RS"/>
        </w:rPr>
        <w:t>сних листа власнику те имовине,</w:t>
      </w:r>
      <w:r w:rsidR="00391E54">
        <w:rPr>
          <w:rFonts w:ascii="Times New Roman" w:eastAsia="Times New Roman" w:hAnsi="Times New Roman"/>
          <w:spacing w:val="-4"/>
          <w:lang w:val="sr-Cyrl-CS"/>
        </w:rPr>
        <w:t xml:space="preserve"> </w:t>
      </w:r>
      <w:r w:rsidRPr="00123522">
        <w:rPr>
          <w:rFonts w:ascii="Times New Roman" w:eastAsia="Times New Roman" w:hAnsi="Times New Roman"/>
          <w:lang w:val="sr-Cyrl-RS"/>
        </w:rPr>
        <w:t>састављање извештаја о попису.</w:t>
      </w:r>
    </w:p>
    <w:p w14:paraId="6963DE3C" w14:textId="77777777" w:rsidR="00391E54" w:rsidRPr="00391E54" w:rsidRDefault="00391E54" w:rsidP="00391E54">
      <w:pPr>
        <w:tabs>
          <w:tab w:val="left" w:pos="864"/>
        </w:tabs>
        <w:autoSpaceDE w:val="0"/>
        <w:autoSpaceDN w:val="0"/>
        <w:adjustRightInd w:val="0"/>
        <w:spacing w:after="0" w:line="240" w:lineRule="exact"/>
        <w:jc w:val="both"/>
        <w:rPr>
          <w:rFonts w:ascii="Times New Roman" w:eastAsia="Times New Roman" w:hAnsi="Times New Roman"/>
          <w:spacing w:val="-4"/>
          <w:lang w:val="sr-Cyrl-RS"/>
        </w:rPr>
      </w:pPr>
    </w:p>
    <w:p w14:paraId="37519790" w14:textId="77777777" w:rsidR="00C93BE6" w:rsidRPr="00123522" w:rsidRDefault="00C93BE6" w:rsidP="00C93BE6">
      <w:pPr>
        <w:numPr>
          <w:ilvl w:val="0"/>
          <w:numId w:val="1"/>
        </w:numPr>
        <w:tabs>
          <w:tab w:val="left" w:pos="424"/>
        </w:tabs>
        <w:autoSpaceDE w:val="0"/>
        <w:autoSpaceDN w:val="0"/>
        <w:adjustRightInd w:val="0"/>
        <w:spacing w:before="120" w:after="0" w:line="240" w:lineRule="auto"/>
        <w:ind w:left="0" w:firstLine="0"/>
        <w:jc w:val="center"/>
        <w:rPr>
          <w:rFonts w:ascii="Times New Roman" w:eastAsia="Times New Roman" w:hAnsi="Times New Roman"/>
          <w:b/>
          <w:lang w:val="sr-Cyrl-RS"/>
        </w:rPr>
      </w:pPr>
      <w:r w:rsidRPr="00123522">
        <w:rPr>
          <w:rFonts w:ascii="Times New Roman" w:eastAsia="Times New Roman" w:hAnsi="Times New Roman"/>
          <w:b/>
          <w:lang w:val="sr-Cyrl-RS"/>
        </w:rPr>
        <w:t>ПОСТУПАК СПРОВОЂЕЊА ПОПИСА</w:t>
      </w:r>
    </w:p>
    <w:p w14:paraId="50303B24" w14:textId="77777777" w:rsidR="00C93BE6" w:rsidRPr="00123522" w:rsidRDefault="00C93BE6" w:rsidP="00C93BE6">
      <w:pPr>
        <w:numPr>
          <w:ilvl w:val="0"/>
          <w:numId w:val="8"/>
        </w:numPr>
        <w:autoSpaceDE w:val="0"/>
        <w:autoSpaceDN w:val="0"/>
        <w:adjustRightInd w:val="0"/>
        <w:spacing w:before="120" w:after="0" w:line="240" w:lineRule="auto"/>
        <w:ind w:left="301" w:hanging="301"/>
        <w:jc w:val="center"/>
        <w:rPr>
          <w:rFonts w:ascii="Times New Roman" w:eastAsia="Times New Roman" w:hAnsi="Times New Roman"/>
          <w:b/>
          <w:lang w:val="sr-Cyrl-RS"/>
        </w:rPr>
      </w:pPr>
      <w:r w:rsidRPr="00123522">
        <w:rPr>
          <w:rFonts w:ascii="Times New Roman" w:eastAsia="Times New Roman" w:hAnsi="Times New Roman"/>
          <w:b/>
          <w:lang w:val="sr-Cyrl-RS"/>
        </w:rPr>
        <w:t>Припремне радње за вршење пописа</w:t>
      </w:r>
    </w:p>
    <w:p w14:paraId="6559A706" w14:textId="77777777" w:rsidR="00C93BE6" w:rsidRPr="00123522" w:rsidRDefault="00C93BE6" w:rsidP="00C93BE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Члан 8.</w:t>
      </w:r>
    </w:p>
    <w:p w14:paraId="3B696DF1" w14:textId="77777777" w:rsidR="00C93BE6" w:rsidRPr="00123522" w:rsidRDefault="00C93BE6" w:rsidP="00C93BE6">
      <w:pPr>
        <w:autoSpaceDE w:val="0"/>
        <w:autoSpaceDN w:val="0"/>
        <w:adjustRightInd w:val="0"/>
        <w:spacing w:before="60" w:after="0" w:line="240" w:lineRule="auto"/>
        <w:ind w:firstLine="556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Лица која рукују имовином и њихови непосредни ру</w:t>
      </w:r>
      <w:r>
        <w:rPr>
          <w:rFonts w:ascii="Times New Roman" w:eastAsia="Times New Roman" w:hAnsi="Times New Roman"/>
        </w:rPr>
        <w:softHyphen/>
      </w:r>
      <w:r w:rsidRPr="00123522">
        <w:rPr>
          <w:rFonts w:ascii="Times New Roman" w:eastAsia="Times New Roman" w:hAnsi="Times New Roman"/>
          <w:lang w:val="sr-Cyrl-RS"/>
        </w:rPr>
        <w:t>ководиоци дужни су да, најкасније до дана одређеног за по</w:t>
      </w:r>
      <w:r>
        <w:rPr>
          <w:rFonts w:ascii="Times New Roman" w:eastAsia="Times New Roman" w:hAnsi="Times New Roman"/>
        </w:rPr>
        <w:softHyphen/>
      </w:r>
      <w:r w:rsidRPr="00123522">
        <w:rPr>
          <w:rFonts w:ascii="Times New Roman" w:eastAsia="Times New Roman" w:hAnsi="Times New Roman"/>
          <w:lang w:val="sr-Cyrl-RS"/>
        </w:rPr>
        <w:t>четак пописа, изврше неопходне припреме ради што лакшег, бржег и правилнијег пописивања.</w:t>
      </w:r>
    </w:p>
    <w:p w14:paraId="56AB8B72" w14:textId="77777777" w:rsidR="00C93BE6" w:rsidRDefault="00C93BE6" w:rsidP="00391E54">
      <w:pPr>
        <w:spacing w:after="0" w:line="240" w:lineRule="auto"/>
        <w:ind w:firstLine="556"/>
        <w:rPr>
          <w:rFonts w:ascii="Times New Roman" w:eastAsia="Times New Roman" w:hAnsi="Times New Roman"/>
          <w:spacing w:val="-4"/>
          <w:lang w:val="sr-Cyrl-CS"/>
        </w:rPr>
      </w:pPr>
      <w:r w:rsidRPr="00123522">
        <w:rPr>
          <w:rFonts w:ascii="Times New Roman" w:eastAsia="Times New Roman" w:hAnsi="Times New Roman"/>
          <w:spacing w:val="-4"/>
          <w:lang w:val="sr-Cyrl-RS"/>
        </w:rPr>
        <w:t xml:space="preserve">Припремне радње се спроводе у </w:t>
      </w:r>
      <w:r w:rsidR="00391E54">
        <w:rPr>
          <w:rFonts w:ascii="Times New Roman" w:eastAsia="Times New Roman" w:hAnsi="Times New Roman"/>
          <w:spacing w:val="-4"/>
          <w:lang w:val="sr-Cyrl-CS"/>
        </w:rPr>
        <w:t>служби рачуноводства Школе</w:t>
      </w:r>
      <w:r w:rsidRPr="00123522">
        <w:rPr>
          <w:rFonts w:ascii="Times New Roman" w:eastAsia="Times New Roman" w:hAnsi="Times New Roman"/>
          <w:spacing w:val="-4"/>
          <w:lang w:val="sr-Cyrl-RS"/>
        </w:rPr>
        <w:t>, као и у пословним просторијама у којима се спрово</w:t>
      </w:r>
      <w:r>
        <w:rPr>
          <w:rFonts w:ascii="Times New Roman" w:eastAsia="Times New Roman" w:hAnsi="Times New Roman"/>
          <w:spacing w:val="-4"/>
          <w:lang w:val="sr-Cyrl-RS"/>
        </w:rPr>
        <w:t>ди попис.</w:t>
      </w:r>
    </w:p>
    <w:p w14:paraId="0E11668A" w14:textId="77777777" w:rsidR="00C93BE6" w:rsidRPr="00123522" w:rsidRDefault="00C93BE6" w:rsidP="00C93BE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Члан 9.</w:t>
      </w:r>
    </w:p>
    <w:p w14:paraId="4C97729B" w14:textId="77777777" w:rsidR="00C93BE6" w:rsidRPr="00123522" w:rsidRDefault="00C93BE6" w:rsidP="00C93BE6">
      <w:pPr>
        <w:autoSpaceDE w:val="0"/>
        <w:autoSpaceDN w:val="0"/>
        <w:adjustRightInd w:val="0"/>
        <w:spacing w:before="60" w:after="0" w:line="240" w:lineRule="auto"/>
        <w:ind w:firstLine="556"/>
        <w:jc w:val="both"/>
        <w:rPr>
          <w:rFonts w:ascii="Times New Roman" w:eastAsia="Times New Roman" w:hAnsi="Times New Roman"/>
          <w:spacing w:val="-6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 xml:space="preserve">Припремне радње у </w:t>
      </w:r>
      <w:r w:rsidR="00391E54">
        <w:rPr>
          <w:rFonts w:ascii="Times New Roman" w:eastAsia="Times New Roman" w:hAnsi="Times New Roman"/>
          <w:lang w:val="sr-Cyrl-CS"/>
        </w:rPr>
        <w:t>служби рачуноводства Школе</w:t>
      </w:r>
      <w:r w:rsidRPr="00123522">
        <w:rPr>
          <w:rFonts w:ascii="Times New Roman" w:eastAsia="Times New Roman" w:hAnsi="Times New Roman"/>
          <w:lang w:val="sr-Cyrl-RS"/>
        </w:rPr>
        <w:t xml:space="preserve"> обухва</w:t>
      </w:r>
      <w:r>
        <w:rPr>
          <w:rFonts w:ascii="Times New Roman" w:eastAsia="Times New Roman" w:hAnsi="Times New Roman"/>
          <w:lang w:val="sr-Cyrl-RS"/>
        </w:rPr>
        <w:softHyphen/>
      </w:r>
      <w:r w:rsidRPr="00123522">
        <w:rPr>
          <w:rFonts w:ascii="Times New Roman" w:eastAsia="Times New Roman" w:hAnsi="Times New Roman"/>
          <w:lang w:val="sr-Cyrl-RS"/>
        </w:rPr>
        <w:t>тају: ажурирање пословних књига и евиденција у матери</w:t>
      </w:r>
      <w:r>
        <w:rPr>
          <w:rFonts w:ascii="Times New Roman" w:eastAsia="Times New Roman" w:hAnsi="Times New Roman"/>
          <w:lang w:val="sr-Cyrl-RS"/>
        </w:rPr>
        <w:softHyphen/>
      </w:r>
      <w:r w:rsidRPr="00123522">
        <w:rPr>
          <w:rFonts w:ascii="Times New Roman" w:eastAsia="Times New Roman" w:hAnsi="Times New Roman"/>
          <w:lang w:val="sr-Cyrl-RS"/>
        </w:rPr>
        <w:t>јалном и финансијском књиговодству, усклађивање евиден</w:t>
      </w:r>
      <w:r>
        <w:rPr>
          <w:rFonts w:ascii="Times New Roman" w:eastAsia="Times New Roman" w:hAnsi="Times New Roman"/>
          <w:lang w:val="sr-Cyrl-RS"/>
        </w:rPr>
        <w:softHyphen/>
      </w:r>
      <w:r w:rsidRPr="00123522">
        <w:rPr>
          <w:rFonts w:ascii="Times New Roman" w:eastAsia="Times New Roman" w:hAnsi="Times New Roman"/>
          <w:lang w:val="sr-Cyrl-RS"/>
        </w:rPr>
        <w:t xml:space="preserve">ција и стања </w:t>
      </w:r>
      <w:r w:rsidRPr="00123522">
        <w:rPr>
          <w:rFonts w:ascii="Times New Roman" w:eastAsia="Times New Roman" w:hAnsi="Times New Roman"/>
          <w:spacing w:val="-6"/>
          <w:lang w:val="sr-Cyrl-RS"/>
        </w:rPr>
        <w:t>главне књиге са дневником и помоћних књига са гла</w:t>
      </w:r>
      <w:r>
        <w:rPr>
          <w:rFonts w:ascii="Times New Roman" w:eastAsia="Times New Roman" w:hAnsi="Times New Roman"/>
          <w:spacing w:val="-6"/>
        </w:rPr>
        <w:softHyphen/>
      </w:r>
      <w:r w:rsidRPr="00123522">
        <w:rPr>
          <w:rFonts w:ascii="Times New Roman" w:eastAsia="Times New Roman" w:hAnsi="Times New Roman"/>
          <w:spacing w:val="-6"/>
          <w:lang w:val="sr-Cyrl-RS"/>
        </w:rPr>
        <w:t>вном књигом.</w:t>
      </w:r>
    </w:p>
    <w:p w14:paraId="6914802B" w14:textId="77777777" w:rsidR="00C93BE6" w:rsidRDefault="00C93BE6" w:rsidP="00391E54">
      <w:pPr>
        <w:ind w:firstLine="556"/>
        <w:rPr>
          <w:rFonts w:ascii="Times New Roman" w:eastAsia="Times New Roman" w:hAnsi="Times New Roman"/>
          <w:lang w:val="sr-Cyrl-CS"/>
        </w:rPr>
      </w:pPr>
      <w:r w:rsidRPr="00123522">
        <w:rPr>
          <w:rFonts w:ascii="Times New Roman" w:eastAsia="Times New Roman" w:hAnsi="Times New Roman"/>
          <w:lang w:val="sr-Cyrl-RS"/>
        </w:rPr>
        <w:t>Радње из става 1. врше се са стањем на дан 31. децембра године за ко</w:t>
      </w:r>
      <w:r>
        <w:rPr>
          <w:rFonts w:ascii="Times New Roman" w:eastAsia="Times New Roman" w:hAnsi="Times New Roman"/>
          <w:lang w:val="sr-Cyrl-RS"/>
        </w:rPr>
        <w:t>ју се врши попис.</w:t>
      </w:r>
    </w:p>
    <w:p w14:paraId="5285E5FC" w14:textId="77777777" w:rsidR="00C93BE6" w:rsidRPr="00123522" w:rsidRDefault="00C93BE6" w:rsidP="00C93BE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Члан 10.</w:t>
      </w:r>
    </w:p>
    <w:p w14:paraId="75D4D1C1" w14:textId="77777777" w:rsidR="00C93BE6" w:rsidRPr="00123522" w:rsidRDefault="00C93BE6" w:rsidP="00C93BE6">
      <w:pPr>
        <w:autoSpaceDE w:val="0"/>
        <w:autoSpaceDN w:val="0"/>
        <w:adjustRightInd w:val="0"/>
        <w:spacing w:before="60" w:after="0" w:line="240" w:lineRule="auto"/>
        <w:ind w:firstLine="558"/>
        <w:jc w:val="both"/>
        <w:rPr>
          <w:rFonts w:ascii="Times New Roman" w:eastAsia="Times New Roman" w:hAnsi="Times New Roman"/>
          <w:spacing w:val="-4"/>
          <w:lang w:val="sr-Cyrl-RS"/>
        </w:rPr>
      </w:pPr>
      <w:r w:rsidRPr="00123522">
        <w:rPr>
          <w:rFonts w:ascii="Times New Roman" w:eastAsia="Times New Roman" w:hAnsi="Times New Roman"/>
          <w:spacing w:val="-4"/>
          <w:lang w:val="sr-Cyrl-RS"/>
        </w:rPr>
        <w:t>Припремне радње у пословним просторијама спроводе се у циљу лакшег и бржег вршења пописа и састоје се у: груписању, обележавању и разврставању по квалитету имо</w:t>
      </w:r>
      <w:r>
        <w:rPr>
          <w:rFonts w:ascii="Times New Roman" w:eastAsia="Times New Roman" w:hAnsi="Times New Roman"/>
          <w:spacing w:val="-4"/>
          <w:lang w:val="sr-Cyrl-RS"/>
        </w:rPr>
        <w:softHyphen/>
      </w:r>
      <w:r w:rsidRPr="00123522">
        <w:rPr>
          <w:rFonts w:ascii="Times New Roman" w:eastAsia="Times New Roman" w:hAnsi="Times New Roman"/>
          <w:spacing w:val="-4"/>
          <w:lang w:val="sr-Cyrl-RS"/>
        </w:rPr>
        <w:t>вине од стране лица која користе или непосредно руководе деловима имовине, прикупљању података о средствима која се у тренутку пописа физички не налазе код корисника, обез</w:t>
      </w:r>
      <w:r w:rsidRPr="00123522">
        <w:rPr>
          <w:rFonts w:ascii="Times New Roman" w:eastAsia="Times New Roman" w:hAnsi="Times New Roman"/>
          <w:spacing w:val="-4"/>
          <w:lang w:val="sr-Cyrl-RS"/>
        </w:rPr>
        <w:softHyphen/>
        <w:t>беђењу података о туђим средствима која се на дан пописа налазе код корисника.</w:t>
      </w:r>
    </w:p>
    <w:p w14:paraId="007FD7D2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auto"/>
        <w:ind w:firstLine="556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У магацину материјала/готових производа/робе спро</w:t>
      </w:r>
      <w:r w:rsidRPr="00123522">
        <w:rPr>
          <w:rFonts w:ascii="Times New Roman" w:eastAsia="Times New Roman" w:hAnsi="Times New Roman"/>
          <w:lang w:val="sr-Cyrl-RS"/>
        </w:rPr>
        <w:softHyphen/>
        <w:t>води се адекватно слагање, паковање, флаширање произ</w:t>
      </w:r>
      <w:r>
        <w:rPr>
          <w:rFonts w:ascii="Times New Roman" w:eastAsia="Times New Roman" w:hAnsi="Times New Roman"/>
          <w:lang w:val="sr-Cyrl-RS"/>
        </w:rPr>
        <w:softHyphen/>
      </w:r>
      <w:r w:rsidRPr="00123522">
        <w:rPr>
          <w:rFonts w:ascii="Times New Roman" w:eastAsia="Times New Roman" w:hAnsi="Times New Roman"/>
          <w:lang w:val="sr-Cyrl-RS"/>
        </w:rPr>
        <w:t>вода чији је попис отежан због врсте супстанце или стања у којем се налази.</w:t>
      </w:r>
    </w:p>
    <w:p w14:paraId="43874CC2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auto"/>
        <w:ind w:firstLine="556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Припремне радње обухватају и осигурање материјал</w:t>
      </w:r>
      <w:r>
        <w:rPr>
          <w:rFonts w:ascii="Times New Roman" w:eastAsia="Times New Roman" w:hAnsi="Times New Roman"/>
          <w:lang w:val="sr-Cyrl-RS"/>
        </w:rPr>
        <w:softHyphen/>
      </w:r>
      <w:r w:rsidRPr="00123522">
        <w:rPr>
          <w:rFonts w:ascii="Times New Roman" w:eastAsia="Times New Roman" w:hAnsi="Times New Roman"/>
          <w:lang w:val="sr-Cyrl-RS"/>
        </w:rPr>
        <w:t>них средстава комисији за спровођење пописа: обезбеђи</w:t>
      </w:r>
      <w:r>
        <w:rPr>
          <w:rFonts w:ascii="Times New Roman" w:eastAsia="Times New Roman" w:hAnsi="Times New Roman"/>
          <w:lang w:val="sr-Cyrl-RS"/>
        </w:rPr>
        <w:softHyphen/>
      </w:r>
      <w:r w:rsidRPr="00123522">
        <w:rPr>
          <w:rFonts w:ascii="Times New Roman" w:eastAsia="Times New Roman" w:hAnsi="Times New Roman"/>
          <w:lang w:val="sr-Cyrl-RS"/>
        </w:rPr>
        <w:t>вање одговарајућих образаца пописних листа, пописних блокова и других помоћних образаца, калкулатора и оста</w:t>
      </w:r>
      <w:r>
        <w:rPr>
          <w:rFonts w:ascii="Times New Roman" w:eastAsia="Times New Roman" w:hAnsi="Times New Roman"/>
          <w:lang w:val="sr-Cyrl-RS"/>
        </w:rPr>
        <w:softHyphen/>
      </w:r>
      <w:r w:rsidRPr="00123522">
        <w:rPr>
          <w:rFonts w:ascii="Times New Roman" w:eastAsia="Times New Roman" w:hAnsi="Times New Roman"/>
          <w:lang w:val="sr-Cyrl-RS"/>
        </w:rPr>
        <w:t>лог канцеларијског материјала.</w:t>
      </w:r>
    </w:p>
    <w:p w14:paraId="38989488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auto"/>
        <w:ind w:firstLine="556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Пописне листе до</w:t>
      </w:r>
      <w:r>
        <w:rPr>
          <w:rFonts w:ascii="Times New Roman" w:eastAsia="Times New Roman" w:hAnsi="Times New Roman"/>
          <w:lang w:val="sr-Cyrl-RS"/>
        </w:rPr>
        <w:t>б</w:t>
      </w:r>
      <w:r w:rsidR="00391E54">
        <w:rPr>
          <w:rFonts w:ascii="Times New Roman" w:eastAsia="Times New Roman" w:hAnsi="Times New Roman"/>
          <w:lang w:val="sr-Cyrl-RS"/>
        </w:rPr>
        <w:t xml:space="preserve">ијене из </w:t>
      </w:r>
      <w:r w:rsidR="00391E54">
        <w:rPr>
          <w:rFonts w:ascii="Times New Roman" w:eastAsia="Times New Roman" w:hAnsi="Times New Roman"/>
          <w:lang w:val="sr-Cyrl-CS"/>
        </w:rPr>
        <w:t>службе рачуноводства</w:t>
      </w:r>
      <w:r w:rsidRPr="00123522">
        <w:rPr>
          <w:rFonts w:ascii="Times New Roman" w:eastAsia="Times New Roman" w:hAnsi="Times New Roman"/>
          <w:lang w:val="sr-Cyrl-RS"/>
        </w:rPr>
        <w:t xml:space="preserve"> пре пописа треба да садрже уписане следеће податке: номенклатурни број, назив и врсту, јединицу мере и евентуално неке друге податке.</w:t>
      </w:r>
    </w:p>
    <w:p w14:paraId="5086F37B" w14:textId="77777777" w:rsidR="00C93BE6" w:rsidRDefault="00C93BE6" w:rsidP="00391E54">
      <w:pPr>
        <w:ind w:firstLine="556"/>
        <w:rPr>
          <w:rFonts w:ascii="Times New Roman" w:eastAsia="Times New Roman" w:hAnsi="Times New Roman"/>
          <w:lang w:val="sr-Cyrl-CS"/>
        </w:rPr>
      </w:pPr>
      <w:r w:rsidRPr="00123522">
        <w:rPr>
          <w:rFonts w:ascii="Times New Roman" w:eastAsia="Times New Roman" w:hAnsi="Times New Roman"/>
          <w:lang w:val="sr-Cyrl-RS"/>
        </w:rPr>
        <w:t xml:space="preserve">Пописне листе добијене из књиговодства не смеју да садрже податке о количини и вредности </w:t>
      </w:r>
      <w:r>
        <w:rPr>
          <w:rFonts w:ascii="Times New Roman" w:eastAsia="Times New Roman" w:hAnsi="Times New Roman"/>
          <w:lang w:val="sr-Cyrl-RS"/>
        </w:rPr>
        <w:t>имовине.</w:t>
      </w:r>
    </w:p>
    <w:p w14:paraId="643799DC" w14:textId="77777777" w:rsidR="00C93BE6" w:rsidRPr="00123522" w:rsidRDefault="00C93BE6" w:rsidP="00C93BE6">
      <w:pPr>
        <w:numPr>
          <w:ilvl w:val="0"/>
          <w:numId w:val="1"/>
        </w:numPr>
        <w:tabs>
          <w:tab w:val="left" w:pos="304"/>
        </w:tabs>
        <w:autoSpaceDE w:val="0"/>
        <w:autoSpaceDN w:val="0"/>
        <w:adjustRightInd w:val="0"/>
        <w:spacing w:before="240" w:after="0" w:line="240" w:lineRule="auto"/>
        <w:ind w:left="0" w:firstLine="0"/>
        <w:jc w:val="center"/>
        <w:rPr>
          <w:rFonts w:ascii="Times New Roman" w:eastAsia="Times New Roman" w:hAnsi="Times New Roman"/>
          <w:b/>
          <w:lang w:val="sr-Cyrl-RS"/>
        </w:rPr>
      </w:pPr>
      <w:r w:rsidRPr="00123522">
        <w:rPr>
          <w:rFonts w:ascii="Times New Roman" w:eastAsia="Times New Roman" w:hAnsi="Times New Roman"/>
          <w:b/>
          <w:lang w:val="sr-Cyrl-RS"/>
        </w:rPr>
        <w:t>СПРОВОЂЕЊЕ ПОПИСА ПРЕДМЕТА УТВРЂЕНИХ ПРАВИЛНИКОМ</w:t>
      </w:r>
    </w:p>
    <w:p w14:paraId="44168781" w14:textId="77777777" w:rsidR="00C93BE6" w:rsidRPr="00123522" w:rsidRDefault="00C93BE6" w:rsidP="00C93BE6">
      <w:pPr>
        <w:numPr>
          <w:ilvl w:val="0"/>
          <w:numId w:val="9"/>
        </w:numPr>
        <w:autoSpaceDE w:val="0"/>
        <w:autoSpaceDN w:val="0"/>
        <w:adjustRightInd w:val="0"/>
        <w:spacing w:before="120" w:after="0" w:line="240" w:lineRule="auto"/>
        <w:ind w:left="301" w:hanging="301"/>
        <w:jc w:val="center"/>
        <w:rPr>
          <w:rFonts w:ascii="Times New Roman" w:eastAsia="Times New Roman" w:hAnsi="Times New Roman"/>
          <w:b/>
          <w:lang w:val="sr-Cyrl-RS"/>
        </w:rPr>
      </w:pPr>
      <w:r w:rsidRPr="00123522">
        <w:rPr>
          <w:rFonts w:ascii="Times New Roman" w:eastAsia="Times New Roman" w:hAnsi="Times New Roman"/>
          <w:b/>
          <w:lang w:val="sr-Cyrl-RS"/>
        </w:rPr>
        <w:t>Попис нефинансијске имовине у сталним средствима</w:t>
      </w:r>
    </w:p>
    <w:p w14:paraId="2F593FFF" w14:textId="77777777" w:rsidR="00C93BE6" w:rsidRPr="00123522" w:rsidRDefault="00C93BE6" w:rsidP="00C93BE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Члан 11.</w:t>
      </w:r>
    </w:p>
    <w:p w14:paraId="0DF8F534" w14:textId="77777777" w:rsidR="00C93BE6" w:rsidRPr="00C11645" w:rsidRDefault="00C93BE6" w:rsidP="00C93BE6">
      <w:pPr>
        <w:autoSpaceDE w:val="0"/>
        <w:autoSpaceDN w:val="0"/>
        <w:adjustRightInd w:val="0"/>
        <w:spacing w:before="60" w:after="0" w:line="240" w:lineRule="exact"/>
        <w:ind w:firstLine="556"/>
        <w:jc w:val="both"/>
        <w:rPr>
          <w:rFonts w:ascii="Times New Roman" w:eastAsia="Times New Roman" w:hAnsi="Times New Roman"/>
          <w:spacing w:val="-4"/>
          <w:lang w:val="sr-Cyrl-RS"/>
        </w:rPr>
      </w:pPr>
      <w:r w:rsidRPr="00C11645">
        <w:rPr>
          <w:rFonts w:ascii="Times New Roman" w:eastAsia="Times New Roman" w:hAnsi="Times New Roman"/>
          <w:spacing w:val="-4"/>
          <w:lang w:val="sr-Cyrl-RS"/>
        </w:rPr>
        <w:t>Пописом нефинансијске имовине у сталним сред</w:t>
      </w:r>
      <w:r w:rsidRPr="00C11645">
        <w:rPr>
          <w:rFonts w:ascii="Times New Roman" w:eastAsia="Times New Roman" w:hAnsi="Times New Roman"/>
          <w:spacing w:val="-4"/>
          <w:lang w:val="sr-Cyrl-RS"/>
        </w:rPr>
        <w:softHyphen/>
        <w:t>ст</w:t>
      </w:r>
      <w:r w:rsidRPr="00C11645">
        <w:rPr>
          <w:rFonts w:ascii="Times New Roman" w:eastAsia="Times New Roman" w:hAnsi="Times New Roman"/>
          <w:spacing w:val="-4"/>
        </w:rPr>
        <w:softHyphen/>
      </w:r>
      <w:r w:rsidRPr="00C11645">
        <w:rPr>
          <w:rFonts w:ascii="Times New Roman" w:eastAsia="Times New Roman" w:hAnsi="Times New Roman"/>
          <w:spacing w:val="-4"/>
          <w:lang w:val="sr-Cyrl-RS"/>
        </w:rPr>
        <w:t>вима посебно се пописују: некретнине и опрема, култи</w:t>
      </w:r>
      <w:r w:rsidRPr="00C11645">
        <w:rPr>
          <w:rFonts w:ascii="Times New Roman" w:eastAsia="Times New Roman" w:hAnsi="Times New Roman"/>
          <w:spacing w:val="-4"/>
          <w:lang w:val="sr-Cyrl-RS"/>
        </w:rPr>
        <w:softHyphen/>
        <w:t>ви</w:t>
      </w:r>
      <w:r w:rsidRPr="00C11645">
        <w:rPr>
          <w:rFonts w:ascii="Times New Roman" w:eastAsia="Times New Roman" w:hAnsi="Times New Roman"/>
          <w:spacing w:val="-4"/>
        </w:rPr>
        <w:softHyphen/>
      </w:r>
      <w:r w:rsidRPr="00C11645">
        <w:rPr>
          <w:rFonts w:ascii="Times New Roman" w:eastAsia="Times New Roman" w:hAnsi="Times New Roman"/>
          <w:spacing w:val="-4"/>
        </w:rPr>
        <w:softHyphen/>
      </w:r>
      <w:r w:rsidRPr="00C11645">
        <w:rPr>
          <w:rFonts w:ascii="Times New Roman" w:eastAsia="Times New Roman" w:hAnsi="Times New Roman"/>
          <w:spacing w:val="-4"/>
          <w:lang w:val="sr-Cyrl-RS"/>
        </w:rPr>
        <w:t>са</w:t>
      </w:r>
      <w:r w:rsidRPr="00C11645">
        <w:rPr>
          <w:rFonts w:ascii="Times New Roman" w:eastAsia="Times New Roman" w:hAnsi="Times New Roman"/>
          <w:spacing w:val="-4"/>
        </w:rPr>
        <w:softHyphen/>
      </w:r>
      <w:r w:rsidRPr="00C11645">
        <w:rPr>
          <w:rFonts w:ascii="Times New Roman" w:eastAsia="Times New Roman" w:hAnsi="Times New Roman"/>
          <w:spacing w:val="-4"/>
          <w:lang w:val="sr-Cyrl-RS"/>
        </w:rPr>
        <w:t>на имови</w:t>
      </w:r>
      <w:r>
        <w:rPr>
          <w:rFonts w:ascii="Times New Roman" w:eastAsia="Times New Roman" w:hAnsi="Times New Roman"/>
          <w:spacing w:val="-4"/>
          <w:lang w:val="sr-Cyrl-RS"/>
        </w:rPr>
        <w:softHyphen/>
      </w:r>
      <w:r w:rsidRPr="00C11645">
        <w:rPr>
          <w:rFonts w:ascii="Times New Roman" w:eastAsia="Times New Roman" w:hAnsi="Times New Roman"/>
          <w:spacing w:val="-4"/>
          <w:lang w:val="sr-Cyrl-RS"/>
        </w:rPr>
        <w:t>на, драгоцености, природна имовина, нефи</w:t>
      </w:r>
      <w:r w:rsidRPr="00C11645">
        <w:rPr>
          <w:rFonts w:ascii="Times New Roman" w:eastAsia="Times New Roman" w:hAnsi="Times New Roman"/>
          <w:spacing w:val="-4"/>
          <w:lang w:val="sr-Cyrl-RS"/>
        </w:rPr>
        <w:softHyphen/>
        <w:t>нан</w:t>
      </w:r>
      <w:r w:rsidRPr="00C11645">
        <w:rPr>
          <w:rFonts w:ascii="Times New Roman" w:eastAsia="Times New Roman" w:hAnsi="Times New Roman"/>
          <w:spacing w:val="-4"/>
        </w:rPr>
        <w:softHyphen/>
      </w:r>
      <w:r w:rsidRPr="00C11645">
        <w:rPr>
          <w:rFonts w:ascii="Times New Roman" w:eastAsia="Times New Roman" w:hAnsi="Times New Roman"/>
          <w:spacing w:val="-4"/>
          <w:lang w:val="sr-Cyrl-RS"/>
        </w:rPr>
        <w:t>сијска имовина у припреми и аванси, као и нематери</w:t>
      </w:r>
      <w:r w:rsidRPr="00C11645">
        <w:rPr>
          <w:rFonts w:ascii="Times New Roman" w:eastAsia="Times New Roman" w:hAnsi="Times New Roman"/>
          <w:spacing w:val="-4"/>
          <w:lang w:val="sr-Cyrl-RS"/>
        </w:rPr>
        <w:softHyphen/>
        <w:t>јална имовина.</w:t>
      </w:r>
    </w:p>
    <w:p w14:paraId="22E37E05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exact"/>
        <w:ind w:firstLine="556"/>
        <w:jc w:val="both"/>
        <w:rPr>
          <w:rFonts w:ascii="Times New Roman" w:eastAsia="Times New Roman" w:hAnsi="Times New Roman"/>
          <w:spacing w:val="-6"/>
          <w:lang w:val="sr-Cyrl-RS"/>
        </w:rPr>
      </w:pPr>
      <w:r w:rsidRPr="00123522">
        <w:rPr>
          <w:rFonts w:ascii="Times New Roman" w:eastAsia="Times New Roman" w:hAnsi="Times New Roman"/>
          <w:spacing w:val="-6"/>
          <w:lang w:val="sr-Cyrl-RS"/>
        </w:rPr>
        <w:lastRenderedPageBreak/>
        <w:t xml:space="preserve">Пре почетка пописа комисија може да тражи из </w:t>
      </w:r>
      <w:r w:rsidR="00391E54">
        <w:rPr>
          <w:rFonts w:ascii="Times New Roman" w:eastAsia="Times New Roman" w:hAnsi="Times New Roman"/>
          <w:spacing w:val="-6"/>
          <w:lang w:val="sr-Cyrl-CS"/>
        </w:rPr>
        <w:t>службе рачуноводства</w:t>
      </w:r>
      <w:r w:rsidRPr="00123522">
        <w:rPr>
          <w:rFonts w:ascii="Times New Roman" w:eastAsia="Times New Roman" w:hAnsi="Times New Roman"/>
          <w:spacing w:val="-6"/>
          <w:lang w:val="sr-Cyrl-RS"/>
        </w:rPr>
        <w:t xml:space="preserve"> пописне листе са подацима преузетим из помоћне књи</w:t>
      </w:r>
      <w:r>
        <w:rPr>
          <w:rFonts w:ascii="Times New Roman" w:eastAsia="Times New Roman" w:hAnsi="Times New Roman"/>
          <w:spacing w:val="-6"/>
        </w:rPr>
        <w:softHyphen/>
      </w:r>
      <w:r w:rsidRPr="00123522">
        <w:rPr>
          <w:rFonts w:ascii="Times New Roman" w:eastAsia="Times New Roman" w:hAnsi="Times New Roman"/>
          <w:spacing w:val="-6"/>
          <w:lang w:val="sr-Cyrl-RS"/>
        </w:rPr>
        <w:t>ге основних средстава: назив и квадратуру објекта, лока</w:t>
      </w:r>
      <w:r w:rsidRPr="00123522">
        <w:rPr>
          <w:rFonts w:ascii="Times New Roman" w:eastAsia="Times New Roman" w:hAnsi="Times New Roman"/>
          <w:spacing w:val="-6"/>
          <w:lang w:val="sr-Cyrl-RS"/>
        </w:rPr>
        <w:softHyphen/>
        <w:t>цију обје</w:t>
      </w:r>
      <w:r>
        <w:rPr>
          <w:rFonts w:ascii="Times New Roman" w:eastAsia="Times New Roman" w:hAnsi="Times New Roman"/>
          <w:spacing w:val="-6"/>
        </w:rPr>
        <w:softHyphen/>
      </w:r>
      <w:r w:rsidRPr="00123522">
        <w:rPr>
          <w:rFonts w:ascii="Times New Roman" w:eastAsia="Times New Roman" w:hAnsi="Times New Roman"/>
          <w:spacing w:val="-6"/>
          <w:lang w:val="sr-Cyrl-RS"/>
        </w:rPr>
        <w:t>кта, инвентарни број, материјал од кога је изграђен, годину набавке или изградње, амортизациону стопу и сл.</w:t>
      </w:r>
    </w:p>
    <w:p w14:paraId="0C664D27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exact"/>
        <w:ind w:firstLine="556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У посебну пописну листу евидентира се објекат у употреби који је дотрајао или је неподесан за коришћење, са предлогом за расходовање.</w:t>
      </w:r>
    </w:p>
    <w:p w14:paraId="4BAA81A5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Објекат који је узет у закуп од стране корисника еви</w:t>
      </w:r>
      <w:r w:rsidRPr="00123522">
        <w:rPr>
          <w:rFonts w:ascii="Times New Roman" w:eastAsia="Times New Roman" w:hAnsi="Times New Roman"/>
          <w:lang w:val="sr-Cyrl-RS"/>
        </w:rPr>
        <w:softHyphen/>
        <w:t>дентира се у посебну пописну листу.</w:t>
      </w:r>
    </w:p>
    <w:p w14:paraId="673C84C9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Објекат који је у коришћењу од стране више правних лица евидентира се у посебну пописну листу, у делу који је у коришћењу од стране корисника.</w:t>
      </w:r>
    </w:p>
    <w:p w14:paraId="17BEF7CD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exact"/>
        <w:ind w:firstLine="567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У пописну листу уносе се и објекти који из неког раз</w:t>
      </w:r>
      <w:r>
        <w:rPr>
          <w:rFonts w:ascii="Times New Roman" w:eastAsia="Times New Roman" w:hAnsi="Times New Roman"/>
          <w:lang w:val="sr-Cyrl-RS"/>
        </w:rPr>
        <w:softHyphen/>
      </w:r>
      <w:r w:rsidRPr="00123522">
        <w:rPr>
          <w:rFonts w:ascii="Times New Roman" w:eastAsia="Times New Roman" w:hAnsi="Times New Roman"/>
          <w:lang w:val="sr-Cyrl-RS"/>
        </w:rPr>
        <w:t>лога нису књиговодствено евидентирани, чија се вредност утврђује проценом.</w:t>
      </w:r>
    </w:p>
    <w:p w14:paraId="143532B7" w14:textId="77777777" w:rsidR="00C93BE6" w:rsidRDefault="00C93BE6" w:rsidP="00391E54">
      <w:pPr>
        <w:spacing w:after="0" w:line="240" w:lineRule="auto"/>
        <w:ind w:firstLine="567"/>
        <w:jc w:val="both"/>
        <w:rPr>
          <w:rFonts w:ascii="Times New Roman" w:eastAsia="Times New Roman" w:hAnsi="Times New Roman"/>
          <w:lang w:val="sr-Cyrl-CS"/>
        </w:rPr>
      </w:pPr>
      <w:r w:rsidRPr="00123522">
        <w:rPr>
          <w:rFonts w:ascii="Times New Roman" w:eastAsia="Times New Roman" w:hAnsi="Times New Roman"/>
          <w:lang w:val="sr-Cyrl-RS"/>
        </w:rPr>
        <w:t>На предлог пописне комисије, корисник може анга</w:t>
      </w:r>
      <w:r>
        <w:rPr>
          <w:rFonts w:ascii="Times New Roman" w:eastAsia="Times New Roman" w:hAnsi="Times New Roman"/>
          <w:lang w:val="sr-Cyrl-RS"/>
        </w:rPr>
        <w:softHyphen/>
      </w:r>
      <w:r w:rsidRPr="00123522">
        <w:rPr>
          <w:rFonts w:ascii="Times New Roman" w:eastAsia="Times New Roman" w:hAnsi="Times New Roman"/>
          <w:lang w:val="sr-Cyrl-RS"/>
        </w:rPr>
        <w:t>жовати вештака за процену квалитета и вредности имовин</w:t>
      </w:r>
      <w:r>
        <w:rPr>
          <w:rFonts w:ascii="Times New Roman" w:eastAsia="Times New Roman" w:hAnsi="Times New Roman"/>
          <w:lang w:val="sr-Cyrl-RS"/>
        </w:rPr>
        <w:softHyphen/>
      </w:r>
      <w:r w:rsidRPr="00123522">
        <w:rPr>
          <w:rFonts w:ascii="Times New Roman" w:eastAsia="Times New Roman" w:hAnsi="Times New Roman"/>
          <w:lang w:val="sr-Cyrl-RS"/>
        </w:rPr>
        <w:t>ских делова.</w:t>
      </w:r>
    </w:p>
    <w:p w14:paraId="57E755A5" w14:textId="77777777" w:rsidR="00C93BE6" w:rsidRPr="00123522" w:rsidRDefault="00C93BE6" w:rsidP="00C93BE6">
      <w:pPr>
        <w:numPr>
          <w:ilvl w:val="0"/>
          <w:numId w:val="9"/>
        </w:numPr>
        <w:autoSpaceDE w:val="0"/>
        <w:autoSpaceDN w:val="0"/>
        <w:adjustRightInd w:val="0"/>
        <w:spacing w:before="120" w:after="0" w:line="240" w:lineRule="auto"/>
        <w:ind w:left="301" w:hanging="301"/>
        <w:jc w:val="center"/>
        <w:rPr>
          <w:rFonts w:ascii="Times New Roman" w:eastAsia="Times New Roman" w:hAnsi="Times New Roman"/>
          <w:b/>
          <w:lang w:val="sr-Cyrl-RS"/>
        </w:rPr>
      </w:pPr>
      <w:r w:rsidRPr="00123522">
        <w:rPr>
          <w:rFonts w:ascii="Times New Roman" w:eastAsia="Times New Roman" w:hAnsi="Times New Roman"/>
          <w:b/>
          <w:lang w:val="sr-Cyrl-RS"/>
        </w:rPr>
        <w:t>Попис опреме</w:t>
      </w:r>
    </w:p>
    <w:p w14:paraId="60CD7980" w14:textId="77777777" w:rsidR="00C93BE6" w:rsidRPr="00123522" w:rsidRDefault="00C93BE6" w:rsidP="00C93BE6">
      <w:pPr>
        <w:autoSpaceDE w:val="0"/>
        <w:autoSpaceDN w:val="0"/>
        <w:adjustRightInd w:val="0"/>
        <w:spacing w:before="60" w:after="0" w:line="240" w:lineRule="auto"/>
        <w:jc w:val="center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Члан 12.</w:t>
      </w:r>
    </w:p>
    <w:p w14:paraId="45BB062E" w14:textId="77777777" w:rsidR="00C93BE6" w:rsidRPr="00123522" w:rsidRDefault="00C93BE6" w:rsidP="00C93BE6">
      <w:pPr>
        <w:autoSpaceDE w:val="0"/>
        <w:autoSpaceDN w:val="0"/>
        <w:adjustRightInd w:val="0"/>
        <w:spacing w:before="60" w:after="0" w:line="240" w:lineRule="auto"/>
        <w:ind w:firstLine="556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Попис опреме врши се уписивањем количинских по</w:t>
      </w:r>
      <w:r>
        <w:rPr>
          <w:rFonts w:ascii="Times New Roman" w:eastAsia="Times New Roman" w:hAnsi="Times New Roman"/>
          <w:lang w:val="sr-Cyrl-RS"/>
        </w:rPr>
        <w:softHyphen/>
      </w:r>
      <w:r w:rsidRPr="00123522">
        <w:rPr>
          <w:rFonts w:ascii="Times New Roman" w:eastAsia="Times New Roman" w:hAnsi="Times New Roman"/>
          <w:lang w:val="sr-Cyrl-RS"/>
        </w:rPr>
        <w:t>датака у припремљене пописне листе пр</w:t>
      </w:r>
      <w:r>
        <w:rPr>
          <w:rFonts w:ascii="Times New Roman" w:eastAsia="Times New Roman" w:hAnsi="Times New Roman"/>
          <w:lang w:val="sr-Cyrl-RS"/>
        </w:rPr>
        <w:t>е</w:t>
      </w:r>
      <w:r w:rsidRPr="00123522">
        <w:rPr>
          <w:rFonts w:ascii="Times New Roman" w:eastAsia="Times New Roman" w:hAnsi="Times New Roman"/>
          <w:lang w:val="sr-Cyrl-RS"/>
        </w:rPr>
        <w:t xml:space="preserve">узете из </w:t>
      </w:r>
      <w:r w:rsidR="001866B1">
        <w:rPr>
          <w:rFonts w:ascii="Times New Roman" w:eastAsia="Times New Roman" w:hAnsi="Times New Roman"/>
          <w:lang w:val="sr-Cyrl-CS"/>
        </w:rPr>
        <w:t>службе рачуноводства</w:t>
      </w:r>
      <w:r w:rsidRPr="00123522">
        <w:rPr>
          <w:rFonts w:ascii="Times New Roman" w:eastAsia="Times New Roman" w:hAnsi="Times New Roman"/>
          <w:lang w:val="sr-Cyrl-RS"/>
        </w:rPr>
        <w:t>, које садрже попис опреме из аналитичке евиден</w:t>
      </w:r>
      <w:r>
        <w:rPr>
          <w:rFonts w:ascii="Times New Roman" w:eastAsia="Times New Roman" w:hAnsi="Times New Roman"/>
          <w:lang w:val="sr-Cyrl-RS"/>
        </w:rPr>
        <w:softHyphen/>
      </w:r>
      <w:r w:rsidRPr="00123522">
        <w:rPr>
          <w:rFonts w:ascii="Times New Roman" w:eastAsia="Times New Roman" w:hAnsi="Times New Roman"/>
          <w:lang w:val="sr-Cyrl-RS"/>
        </w:rPr>
        <w:t>ције опреме разврстане по пописним местима и аморти</w:t>
      </w:r>
      <w:r w:rsidRPr="00123522">
        <w:rPr>
          <w:rFonts w:ascii="Times New Roman" w:eastAsia="Times New Roman" w:hAnsi="Times New Roman"/>
          <w:lang w:val="sr-Cyrl-RS"/>
        </w:rPr>
        <w:softHyphen/>
        <w:t>зационим групама.</w:t>
      </w:r>
    </w:p>
    <w:p w14:paraId="32E8F505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auto"/>
        <w:ind w:firstLine="556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Пописна комисија врши попис опреме тако што про</w:t>
      </w:r>
      <w:r>
        <w:rPr>
          <w:rFonts w:ascii="Times New Roman" w:eastAsia="Times New Roman" w:hAnsi="Times New Roman"/>
          <w:lang w:val="sr-Cyrl-RS"/>
        </w:rPr>
        <w:softHyphen/>
      </w:r>
      <w:r w:rsidRPr="00123522">
        <w:rPr>
          <w:rFonts w:ascii="Times New Roman" w:eastAsia="Times New Roman" w:hAnsi="Times New Roman"/>
          <w:lang w:val="sr-Cyrl-RS"/>
        </w:rPr>
        <w:t>верава инвентарски број, шифру, смештај, назив опреме, фи</w:t>
      </w:r>
      <w:r>
        <w:rPr>
          <w:rFonts w:ascii="Times New Roman" w:eastAsia="Times New Roman" w:hAnsi="Times New Roman"/>
          <w:lang w:val="sr-Cyrl-RS"/>
        </w:rPr>
        <w:t>зичко стање опреме, е</w:t>
      </w:r>
      <w:r w:rsidRPr="00123522">
        <w:rPr>
          <w:rFonts w:ascii="Times New Roman" w:eastAsia="Times New Roman" w:hAnsi="Times New Roman"/>
          <w:lang w:val="sr-Cyrl-RS"/>
        </w:rPr>
        <w:t>вен</w:t>
      </w:r>
      <w:r>
        <w:rPr>
          <w:rFonts w:ascii="Times New Roman" w:eastAsia="Times New Roman" w:hAnsi="Times New Roman"/>
          <w:lang w:val="sr-Cyrl-RS"/>
        </w:rPr>
        <w:t>туал</w:t>
      </w:r>
      <w:r w:rsidRPr="00123522">
        <w:rPr>
          <w:rFonts w:ascii="Times New Roman" w:eastAsia="Times New Roman" w:hAnsi="Times New Roman"/>
          <w:lang w:val="sr-Cyrl-RS"/>
        </w:rPr>
        <w:t>на улагања или замену по</w:t>
      </w:r>
      <w:r>
        <w:rPr>
          <w:rFonts w:ascii="Times New Roman" w:eastAsia="Times New Roman" w:hAnsi="Times New Roman"/>
          <w:lang w:val="sr-Cyrl-RS"/>
        </w:rPr>
        <w:softHyphen/>
      </w:r>
      <w:r w:rsidRPr="00123522">
        <w:rPr>
          <w:rFonts w:ascii="Times New Roman" w:eastAsia="Times New Roman" w:hAnsi="Times New Roman"/>
          <w:lang w:val="sr-Cyrl-RS"/>
        </w:rPr>
        <w:t>јединих делова.</w:t>
      </w:r>
    </w:p>
    <w:p w14:paraId="2E0C8048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auto"/>
        <w:ind w:firstLine="556"/>
        <w:jc w:val="both"/>
        <w:rPr>
          <w:rFonts w:ascii="Times New Roman" w:eastAsia="Times New Roman" w:hAnsi="Times New Roman"/>
          <w:spacing w:val="-2"/>
          <w:lang w:val="sr-Cyrl-RS"/>
        </w:rPr>
      </w:pPr>
      <w:r w:rsidRPr="00123522">
        <w:rPr>
          <w:rFonts w:ascii="Times New Roman" w:eastAsia="Times New Roman" w:hAnsi="Times New Roman"/>
          <w:spacing w:val="-2"/>
          <w:lang w:val="sr-Cyrl-RS"/>
        </w:rPr>
        <w:t>Пописна комисија пописује на посебне пописне листе туђу опрему која се затекла на дан пописа у простору корисника.</w:t>
      </w:r>
    </w:p>
    <w:p w14:paraId="30A21E3A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 xml:space="preserve">Пописна комисија проверава у </w:t>
      </w:r>
      <w:r w:rsidR="001866B1">
        <w:rPr>
          <w:rFonts w:ascii="Times New Roman" w:eastAsia="Times New Roman" w:hAnsi="Times New Roman"/>
          <w:lang w:val="sr-Cyrl-CS"/>
        </w:rPr>
        <w:t>служби рачуноводства</w:t>
      </w:r>
      <w:r w:rsidRPr="00123522">
        <w:rPr>
          <w:rFonts w:ascii="Times New Roman" w:eastAsia="Times New Roman" w:hAnsi="Times New Roman"/>
          <w:lang w:val="sr-Cyrl-RS"/>
        </w:rPr>
        <w:t xml:space="preserve"> да ли има опреме која се налази код других правних лица и тра</w:t>
      </w:r>
      <w:r>
        <w:rPr>
          <w:rFonts w:ascii="Times New Roman" w:eastAsia="Times New Roman" w:hAnsi="Times New Roman"/>
        </w:rPr>
        <w:softHyphen/>
      </w:r>
      <w:r w:rsidRPr="00123522">
        <w:rPr>
          <w:rFonts w:ascii="Times New Roman" w:eastAsia="Times New Roman" w:hAnsi="Times New Roman"/>
          <w:lang w:val="sr-Cyrl-RS"/>
        </w:rPr>
        <w:t>жи пописне листе о тој опреми од лица код којих се опрема налази.</w:t>
      </w:r>
    </w:p>
    <w:p w14:paraId="566E6944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auto"/>
        <w:ind w:firstLine="556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Уколико пописна комисија не може да обезбеди по</w:t>
      </w:r>
      <w:r>
        <w:rPr>
          <w:rFonts w:ascii="Times New Roman" w:eastAsia="Times New Roman" w:hAnsi="Times New Roman"/>
          <w:lang w:val="sr-Cyrl-RS"/>
        </w:rPr>
        <w:softHyphen/>
      </w:r>
      <w:r w:rsidRPr="00123522">
        <w:rPr>
          <w:rFonts w:ascii="Times New Roman" w:eastAsia="Times New Roman" w:hAnsi="Times New Roman"/>
          <w:lang w:val="sr-Cyrl-RS"/>
        </w:rPr>
        <w:t xml:space="preserve">писне листе од правног лица код којег се налази опрема корисника, саставља пописну листу на бази података из </w:t>
      </w:r>
      <w:r w:rsidR="001866B1">
        <w:rPr>
          <w:rFonts w:ascii="Times New Roman" w:eastAsia="Times New Roman" w:hAnsi="Times New Roman"/>
          <w:lang w:val="sr-Cyrl-CS"/>
        </w:rPr>
        <w:t>службе рачуноводства</w:t>
      </w:r>
      <w:r w:rsidRPr="00123522">
        <w:rPr>
          <w:rFonts w:ascii="Times New Roman" w:eastAsia="Times New Roman" w:hAnsi="Times New Roman"/>
          <w:lang w:val="sr-Cyrl-RS"/>
        </w:rPr>
        <w:t>.</w:t>
      </w:r>
    </w:p>
    <w:p w14:paraId="64C93981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auto"/>
        <w:ind w:firstLine="556"/>
        <w:jc w:val="both"/>
        <w:rPr>
          <w:rFonts w:ascii="Times New Roman" w:eastAsia="Times New Roman" w:hAnsi="Times New Roman"/>
          <w:spacing w:val="-6"/>
          <w:lang w:val="sr-Cyrl-RS"/>
        </w:rPr>
      </w:pPr>
      <w:r w:rsidRPr="00123522">
        <w:rPr>
          <w:rFonts w:ascii="Times New Roman" w:eastAsia="Times New Roman" w:hAnsi="Times New Roman"/>
          <w:spacing w:val="-6"/>
          <w:lang w:val="sr-Cyrl-RS"/>
        </w:rPr>
        <w:t>На посебне пописне листе пописује се опрема која се предлаже за отпис, при чему се проверава да та опрема није већ претходне године отписана.</w:t>
      </w:r>
    </w:p>
    <w:p w14:paraId="16B007F8" w14:textId="77777777" w:rsidR="00C93BE6" w:rsidRDefault="00C93BE6" w:rsidP="001866B1">
      <w:pPr>
        <w:spacing w:after="0" w:line="240" w:lineRule="auto"/>
        <w:ind w:firstLine="556"/>
        <w:rPr>
          <w:rFonts w:ascii="Times New Roman" w:eastAsia="Times New Roman" w:hAnsi="Times New Roman"/>
          <w:spacing w:val="-4"/>
          <w:lang w:val="sr-Cyrl-CS"/>
        </w:rPr>
      </w:pPr>
      <w:r w:rsidRPr="00123522">
        <w:rPr>
          <w:rFonts w:ascii="Times New Roman" w:eastAsia="Times New Roman" w:hAnsi="Times New Roman"/>
          <w:spacing w:val="-4"/>
          <w:lang w:val="sr-Cyrl-RS"/>
        </w:rPr>
        <w:t>Опрема отписана у претходним годинама која није отуђена на ставља се поново на пописне листе опреме која се предлаже за отпис (расходовање).</w:t>
      </w:r>
    </w:p>
    <w:p w14:paraId="7A2E8377" w14:textId="77777777" w:rsidR="00C93BE6" w:rsidRPr="00123522" w:rsidRDefault="00C93BE6" w:rsidP="00C93BE6">
      <w:pPr>
        <w:numPr>
          <w:ilvl w:val="0"/>
          <w:numId w:val="9"/>
        </w:numPr>
        <w:autoSpaceDE w:val="0"/>
        <w:autoSpaceDN w:val="0"/>
        <w:adjustRightInd w:val="0"/>
        <w:spacing w:before="120" w:after="0" w:line="240" w:lineRule="auto"/>
        <w:ind w:left="357" w:hanging="357"/>
        <w:jc w:val="center"/>
        <w:rPr>
          <w:rFonts w:ascii="Times New Roman" w:eastAsia="Times New Roman" w:hAnsi="Times New Roman"/>
          <w:b/>
          <w:lang w:val="sr-Cyrl-RS"/>
        </w:rPr>
      </w:pPr>
      <w:r w:rsidRPr="00123522">
        <w:rPr>
          <w:rFonts w:ascii="Times New Roman" w:eastAsia="Times New Roman" w:hAnsi="Times New Roman"/>
          <w:b/>
          <w:lang w:val="sr-Cyrl-RS"/>
        </w:rPr>
        <w:t>Попис нефинансијске имовине у залихама</w:t>
      </w:r>
    </w:p>
    <w:p w14:paraId="65766C48" w14:textId="77777777" w:rsidR="00C93BE6" w:rsidRPr="00123522" w:rsidRDefault="00C93BE6" w:rsidP="00C93BE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Члан 13.</w:t>
      </w:r>
    </w:p>
    <w:p w14:paraId="0B24F055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exact"/>
        <w:ind w:firstLine="556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Попис залиха обухвата робне резерве, залихе произ</w:t>
      </w:r>
      <w:r w:rsidRPr="00123522">
        <w:rPr>
          <w:rFonts w:ascii="Times New Roman" w:eastAsia="Times New Roman" w:hAnsi="Times New Roman"/>
          <w:lang w:val="sr-Cyrl-RS"/>
        </w:rPr>
        <w:softHyphen/>
        <w:t>водње и робе за даљу продају, залихе ситног инвентара и потрошног материјала, у складу са Правилником о стан</w:t>
      </w:r>
      <w:r>
        <w:rPr>
          <w:rFonts w:ascii="Times New Roman" w:eastAsia="Times New Roman" w:hAnsi="Times New Roman"/>
          <w:lang w:val="sr-Cyrl-RS"/>
        </w:rPr>
        <w:softHyphen/>
      </w:r>
      <w:r w:rsidRPr="00123522">
        <w:rPr>
          <w:rFonts w:ascii="Times New Roman" w:eastAsia="Times New Roman" w:hAnsi="Times New Roman"/>
          <w:lang w:val="sr-Cyrl-RS"/>
        </w:rPr>
        <w:t>дардном класификационом оквиру и контном плану за буџетски систем.</w:t>
      </w:r>
    </w:p>
    <w:p w14:paraId="2324AF1E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exact"/>
        <w:ind w:firstLine="556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Комисија за попис утврђује стварно стање мерењем, бројањем и сл. и уноси податке у пописне листе преузете из</w:t>
      </w:r>
      <w:r w:rsidR="001866B1">
        <w:rPr>
          <w:rFonts w:ascii="Times New Roman" w:eastAsia="Times New Roman" w:hAnsi="Times New Roman"/>
          <w:lang w:val="sr-Cyrl-CS"/>
        </w:rPr>
        <w:t xml:space="preserve"> службе рачуноводства</w:t>
      </w:r>
      <w:r w:rsidRPr="00123522">
        <w:rPr>
          <w:rFonts w:ascii="Times New Roman" w:eastAsia="Times New Roman" w:hAnsi="Times New Roman"/>
          <w:lang w:val="sr-Cyrl-RS"/>
        </w:rPr>
        <w:t>.</w:t>
      </w:r>
    </w:p>
    <w:p w14:paraId="515EDB41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exact"/>
        <w:ind w:firstLine="556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Уколико се у магацину налази материјал допремљен ради дораде, чувања и сл, пописује се на посебне пописне листе и један примерак листе се доставља власнику мате</w:t>
      </w:r>
      <w:r>
        <w:rPr>
          <w:rFonts w:ascii="Times New Roman" w:eastAsia="Times New Roman" w:hAnsi="Times New Roman"/>
          <w:lang w:val="sr-Cyrl-RS"/>
        </w:rPr>
        <w:softHyphen/>
      </w:r>
      <w:r w:rsidRPr="00123522">
        <w:rPr>
          <w:rFonts w:ascii="Times New Roman" w:eastAsia="Times New Roman" w:hAnsi="Times New Roman"/>
          <w:lang w:val="sr-Cyrl-RS"/>
        </w:rPr>
        <w:t>ријала.</w:t>
      </w:r>
    </w:p>
    <w:p w14:paraId="3F0E1FC9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exact"/>
        <w:ind w:firstLine="556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Комисија треба да изврши преглед свих радних ме</w:t>
      </w:r>
      <w:r>
        <w:rPr>
          <w:rFonts w:ascii="Times New Roman" w:eastAsia="Times New Roman" w:hAnsi="Times New Roman"/>
          <w:lang w:val="sr-Cyrl-RS"/>
        </w:rPr>
        <w:softHyphen/>
      </w:r>
      <w:r w:rsidRPr="00123522">
        <w:rPr>
          <w:rFonts w:ascii="Times New Roman" w:eastAsia="Times New Roman" w:hAnsi="Times New Roman"/>
          <w:lang w:val="sr-Cyrl-RS"/>
        </w:rPr>
        <w:t>ста, производних радионица и попише врсте залиха које се не препознају из радних налога и које имају карактер вишкова у недовршеној производњи.</w:t>
      </w:r>
    </w:p>
    <w:p w14:paraId="1BE62D53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exact"/>
        <w:ind w:firstLine="556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Комисија на посебне пописне листе пописује полу</w:t>
      </w:r>
      <w:r w:rsidRPr="00123522">
        <w:rPr>
          <w:rFonts w:ascii="Times New Roman" w:eastAsia="Times New Roman" w:hAnsi="Times New Roman"/>
          <w:lang w:val="sr-Cyrl-RS"/>
        </w:rPr>
        <w:softHyphen/>
        <w:t>производе, односно производе и материјал који се дуже налазе у магацину, који немају сво</w:t>
      </w:r>
      <w:r w:rsidRPr="00123522">
        <w:rPr>
          <w:rFonts w:ascii="Times New Roman" w:eastAsia="Times New Roman" w:hAnsi="Times New Roman"/>
          <w:lang w:val="sr-Cyrl-RS"/>
        </w:rPr>
        <w:softHyphen/>
        <w:t>ју употребну вредност и предлаже их за отпис.</w:t>
      </w:r>
    </w:p>
    <w:p w14:paraId="686591AE" w14:textId="77777777" w:rsidR="00C93BE6" w:rsidRDefault="00C93BE6" w:rsidP="00C93BE6">
      <w:pPr>
        <w:rPr>
          <w:rFonts w:ascii="Times New Roman" w:eastAsia="Times New Roman" w:hAnsi="Times New Roman"/>
          <w:lang w:val="sr-Cyrl-CS"/>
        </w:rPr>
      </w:pPr>
    </w:p>
    <w:p w14:paraId="1B92B9D2" w14:textId="77777777" w:rsidR="00C93BE6" w:rsidRPr="00123522" w:rsidRDefault="00C93BE6" w:rsidP="00C93BE6">
      <w:pPr>
        <w:numPr>
          <w:ilvl w:val="0"/>
          <w:numId w:val="9"/>
        </w:numPr>
        <w:autoSpaceDE w:val="0"/>
        <w:autoSpaceDN w:val="0"/>
        <w:adjustRightInd w:val="0"/>
        <w:spacing w:before="120" w:after="0" w:line="240" w:lineRule="auto"/>
        <w:ind w:left="273" w:hanging="252"/>
        <w:jc w:val="center"/>
        <w:rPr>
          <w:rFonts w:ascii="Times New Roman" w:eastAsia="Times New Roman" w:hAnsi="Times New Roman"/>
          <w:b/>
          <w:lang w:val="sr-Cyrl-RS"/>
        </w:rPr>
      </w:pPr>
      <w:r w:rsidRPr="00123522">
        <w:rPr>
          <w:rFonts w:ascii="Times New Roman" w:eastAsia="Times New Roman" w:hAnsi="Times New Roman"/>
          <w:b/>
          <w:lang w:val="sr-Cyrl-RS"/>
        </w:rPr>
        <w:t>Попис финансијске имовине</w:t>
      </w:r>
    </w:p>
    <w:p w14:paraId="66EF7F8F" w14:textId="77777777" w:rsidR="00C93BE6" w:rsidRPr="00123522" w:rsidRDefault="00C93BE6" w:rsidP="00C93BE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Члан 14.</w:t>
      </w:r>
    </w:p>
    <w:p w14:paraId="0CFD7BBA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exact"/>
        <w:ind w:firstLine="556"/>
        <w:jc w:val="both"/>
        <w:rPr>
          <w:rFonts w:ascii="Times New Roman" w:hAnsi="Times New Roman"/>
          <w:i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 xml:space="preserve">Попис финансијске имовине обухвата имовину која се евидентира на одговарајућим субаналитичким контима категорија </w:t>
      </w:r>
      <w:r w:rsidRPr="00123522">
        <w:rPr>
          <w:rFonts w:ascii="Times New Roman" w:hAnsi="Times New Roman"/>
          <w:lang w:val="sr-Cyrl-RS"/>
        </w:rPr>
        <w:t xml:space="preserve">110000 – </w:t>
      </w:r>
      <w:r w:rsidRPr="00123522">
        <w:rPr>
          <w:rFonts w:ascii="Times New Roman" w:hAnsi="Times New Roman"/>
          <w:i/>
          <w:lang w:val="sr-Cyrl-RS"/>
        </w:rPr>
        <w:t>Дугорочна финансијска имовина</w:t>
      </w:r>
      <w:r w:rsidRPr="00123522">
        <w:rPr>
          <w:rFonts w:ascii="Times New Roman" w:hAnsi="Times New Roman"/>
          <w:lang w:val="sr-Cyrl-RS"/>
        </w:rPr>
        <w:t xml:space="preserve"> и 120000 – </w:t>
      </w:r>
      <w:r>
        <w:rPr>
          <w:rFonts w:ascii="Times New Roman" w:hAnsi="Times New Roman"/>
          <w:i/>
          <w:lang w:val="sr-Cyrl-RS"/>
        </w:rPr>
        <w:t>Новчана сред</w:t>
      </w:r>
      <w:r w:rsidRPr="00123522">
        <w:rPr>
          <w:rFonts w:ascii="Times New Roman" w:hAnsi="Times New Roman"/>
          <w:i/>
          <w:lang w:val="sr-Cyrl-RS"/>
        </w:rPr>
        <w:t>ства, племенити метали, хартије од вредно</w:t>
      </w:r>
      <w:r>
        <w:rPr>
          <w:rFonts w:ascii="Times New Roman" w:hAnsi="Times New Roman"/>
          <w:i/>
          <w:lang w:val="sr-Cyrl-RS"/>
        </w:rPr>
        <w:t>сти, потраживања и кратко</w:t>
      </w:r>
      <w:r w:rsidRPr="00123522">
        <w:rPr>
          <w:rFonts w:ascii="Times New Roman" w:hAnsi="Times New Roman"/>
          <w:i/>
          <w:lang w:val="sr-Cyrl-RS"/>
        </w:rPr>
        <w:t>рочни пласмани.</w:t>
      </w:r>
    </w:p>
    <w:p w14:paraId="73803BD3" w14:textId="77777777" w:rsidR="00C93BE6" w:rsidRPr="00123522" w:rsidRDefault="00C93BE6" w:rsidP="00C93BE6">
      <w:pPr>
        <w:pStyle w:val="Heading5"/>
        <w:autoSpaceDE w:val="0"/>
        <w:autoSpaceDN w:val="0"/>
        <w:adjustRightInd w:val="0"/>
        <w:spacing w:before="0" w:after="0" w:line="240" w:lineRule="exact"/>
        <w:ind w:firstLine="556"/>
        <w:jc w:val="both"/>
        <w:rPr>
          <w:b w:val="0"/>
          <w:bCs w:val="0"/>
          <w:i w:val="0"/>
          <w:iCs w:val="0"/>
          <w:spacing w:val="-2"/>
          <w:sz w:val="22"/>
          <w:szCs w:val="22"/>
          <w:lang w:val="sr-Cyrl-RS"/>
        </w:rPr>
      </w:pPr>
      <w:r w:rsidRPr="00123522">
        <w:rPr>
          <w:b w:val="0"/>
          <w:bCs w:val="0"/>
          <w:i w:val="0"/>
          <w:iCs w:val="0"/>
          <w:spacing w:val="-2"/>
          <w:sz w:val="22"/>
          <w:szCs w:val="22"/>
          <w:lang w:val="sr-Cyrl-RS"/>
        </w:rPr>
        <w:t>Попис финансијских пласмана, потраживања и обавеза врши се према стању у пословним књигама.</w:t>
      </w:r>
    </w:p>
    <w:p w14:paraId="198402C5" w14:textId="77777777" w:rsidR="00C93BE6" w:rsidRPr="001866B1" w:rsidRDefault="00C93BE6" w:rsidP="00C93BE6">
      <w:pPr>
        <w:pStyle w:val="Heading5"/>
        <w:autoSpaceDE w:val="0"/>
        <w:autoSpaceDN w:val="0"/>
        <w:adjustRightInd w:val="0"/>
        <w:spacing w:before="0" w:after="0" w:line="236" w:lineRule="exact"/>
        <w:ind w:firstLine="556"/>
        <w:jc w:val="both"/>
        <w:rPr>
          <w:b w:val="0"/>
          <w:bCs w:val="0"/>
          <w:i w:val="0"/>
          <w:iCs w:val="0"/>
          <w:spacing w:val="-2"/>
          <w:sz w:val="22"/>
          <w:szCs w:val="22"/>
          <w:lang w:val="sr-Cyrl-CS"/>
        </w:rPr>
      </w:pPr>
      <w:r w:rsidRPr="00123522">
        <w:rPr>
          <w:b w:val="0"/>
          <w:bCs w:val="0"/>
          <w:i w:val="0"/>
          <w:iCs w:val="0"/>
          <w:spacing w:val="-2"/>
          <w:sz w:val="22"/>
          <w:szCs w:val="22"/>
          <w:lang w:val="sr-Cyrl-RS"/>
        </w:rPr>
        <w:t>Пописна комисија код пописа потраживања проверава да ли је извр</w:t>
      </w:r>
      <w:r>
        <w:rPr>
          <w:b w:val="0"/>
          <w:bCs w:val="0"/>
          <w:i w:val="0"/>
          <w:iCs w:val="0"/>
          <w:spacing w:val="-2"/>
          <w:sz w:val="22"/>
          <w:szCs w:val="22"/>
          <w:lang w:val="sr-Cyrl-RS"/>
        </w:rPr>
        <w:t>шено њихово усклађивање са дужни</w:t>
      </w:r>
      <w:r w:rsidRPr="00123522">
        <w:rPr>
          <w:b w:val="0"/>
          <w:bCs w:val="0"/>
          <w:i w:val="0"/>
          <w:iCs w:val="0"/>
          <w:spacing w:val="-2"/>
          <w:sz w:val="22"/>
          <w:szCs w:val="22"/>
          <w:lang w:val="sr-Cyrl-RS"/>
        </w:rPr>
        <w:t xml:space="preserve">цима </w:t>
      </w:r>
      <w:r w:rsidR="001866B1">
        <w:rPr>
          <w:b w:val="0"/>
          <w:bCs w:val="0"/>
          <w:i w:val="0"/>
          <w:iCs w:val="0"/>
          <w:spacing w:val="-2"/>
          <w:sz w:val="22"/>
          <w:szCs w:val="22"/>
          <w:lang w:val="sr-Cyrl-RS"/>
        </w:rPr>
        <w:t>на дан 31. децембра</w:t>
      </w:r>
      <w:r w:rsidR="001866B1">
        <w:rPr>
          <w:b w:val="0"/>
          <w:bCs w:val="0"/>
          <w:i w:val="0"/>
          <w:iCs w:val="0"/>
          <w:spacing w:val="-2"/>
          <w:sz w:val="22"/>
          <w:szCs w:val="22"/>
          <w:lang w:val="sr-Cyrl-CS"/>
        </w:rPr>
        <w:t xml:space="preserve"> и </w:t>
      </w:r>
      <w:r w:rsidRPr="00123522">
        <w:rPr>
          <w:b w:val="0"/>
          <w:bCs w:val="0"/>
          <w:i w:val="0"/>
          <w:iCs w:val="0"/>
          <w:spacing w:val="-2"/>
          <w:sz w:val="22"/>
          <w:szCs w:val="22"/>
          <w:lang w:val="sr-Cyrl-RS"/>
        </w:rPr>
        <w:t>проверава исправност документације која служи као ос</w:t>
      </w:r>
      <w:r>
        <w:rPr>
          <w:b w:val="0"/>
          <w:bCs w:val="0"/>
          <w:i w:val="0"/>
          <w:iCs w:val="0"/>
          <w:spacing w:val="-2"/>
          <w:sz w:val="22"/>
          <w:szCs w:val="22"/>
          <w:lang w:val="sr-Cyrl-RS"/>
        </w:rPr>
        <w:t>нов за књижење исказаних потра</w:t>
      </w:r>
      <w:r w:rsidR="001866B1">
        <w:rPr>
          <w:b w:val="0"/>
          <w:bCs w:val="0"/>
          <w:i w:val="0"/>
          <w:iCs w:val="0"/>
          <w:spacing w:val="-2"/>
          <w:sz w:val="22"/>
          <w:szCs w:val="22"/>
          <w:lang w:val="sr-Cyrl-RS"/>
        </w:rPr>
        <w:t>живања</w:t>
      </w:r>
      <w:r w:rsidR="001866B1">
        <w:rPr>
          <w:b w:val="0"/>
          <w:bCs w:val="0"/>
          <w:i w:val="0"/>
          <w:iCs w:val="0"/>
          <w:spacing w:val="-2"/>
          <w:sz w:val="22"/>
          <w:szCs w:val="22"/>
          <w:lang w:val="sr-Cyrl-CS"/>
        </w:rPr>
        <w:t>.</w:t>
      </w:r>
    </w:p>
    <w:p w14:paraId="786AEF71" w14:textId="77777777" w:rsidR="00C93BE6" w:rsidRPr="00123522" w:rsidRDefault="00C93BE6" w:rsidP="00C93BE6">
      <w:pPr>
        <w:pStyle w:val="Heading5"/>
        <w:autoSpaceDE w:val="0"/>
        <w:autoSpaceDN w:val="0"/>
        <w:adjustRightInd w:val="0"/>
        <w:spacing w:before="0" w:after="0" w:line="236" w:lineRule="exact"/>
        <w:ind w:firstLine="556"/>
        <w:jc w:val="both"/>
        <w:rPr>
          <w:b w:val="0"/>
          <w:bCs w:val="0"/>
          <w:i w:val="0"/>
          <w:iCs w:val="0"/>
          <w:spacing w:val="-2"/>
          <w:sz w:val="22"/>
          <w:szCs w:val="22"/>
          <w:lang w:val="sr-Cyrl-RS"/>
        </w:rPr>
      </w:pPr>
      <w:r w:rsidRPr="00123522">
        <w:rPr>
          <w:b w:val="0"/>
          <w:bCs w:val="0"/>
          <w:i w:val="0"/>
          <w:iCs w:val="0"/>
          <w:spacing w:val="-2"/>
          <w:sz w:val="22"/>
          <w:szCs w:val="22"/>
          <w:lang w:val="sr-Cyrl-RS"/>
        </w:rPr>
        <w:t>Потраживања ко</w:t>
      </w:r>
      <w:r w:rsidR="001866B1">
        <w:rPr>
          <w:b w:val="0"/>
          <w:bCs w:val="0"/>
          <w:i w:val="0"/>
          <w:iCs w:val="0"/>
          <w:spacing w:val="-2"/>
          <w:sz w:val="22"/>
          <w:szCs w:val="22"/>
          <w:lang w:val="sr-Cyrl-RS"/>
        </w:rPr>
        <w:t>ја немају уредну документацију</w:t>
      </w:r>
      <w:r w:rsidR="001866B1">
        <w:rPr>
          <w:b w:val="0"/>
          <w:bCs w:val="0"/>
          <w:i w:val="0"/>
          <w:iCs w:val="0"/>
          <w:spacing w:val="-2"/>
          <w:sz w:val="22"/>
          <w:szCs w:val="22"/>
          <w:lang w:val="sr-Cyrl-CS"/>
        </w:rPr>
        <w:t xml:space="preserve"> </w:t>
      </w:r>
      <w:r w:rsidRPr="00123522">
        <w:rPr>
          <w:b w:val="0"/>
          <w:bCs w:val="0"/>
          <w:i w:val="0"/>
          <w:iCs w:val="0"/>
          <w:spacing w:val="-2"/>
          <w:sz w:val="22"/>
          <w:szCs w:val="22"/>
          <w:lang w:val="sr-Cyrl-RS"/>
        </w:rPr>
        <w:t>пописују се на посебне пописне листе.</w:t>
      </w:r>
    </w:p>
    <w:p w14:paraId="3970C4E0" w14:textId="77777777" w:rsidR="00C93BE6" w:rsidRPr="00123522" w:rsidRDefault="00C93BE6" w:rsidP="00C93BE6">
      <w:pPr>
        <w:pStyle w:val="Heading5"/>
        <w:autoSpaceDE w:val="0"/>
        <w:autoSpaceDN w:val="0"/>
        <w:adjustRightInd w:val="0"/>
        <w:spacing w:before="0" w:after="0" w:line="236" w:lineRule="exact"/>
        <w:ind w:firstLine="556"/>
        <w:jc w:val="both"/>
        <w:rPr>
          <w:b w:val="0"/>
          <w:bCs w:val="0"/>
          <w:i w:val="0"/>
          <w:iCs w:val="0"/>
          <w:spacing w:val="-4"/>
          <w:sz w:val="22"/>
          <w:szCs w:val="22"/>
          <w:lang w:val="sr-Cyrl-RS"/>
        </w:rPr>
      </w:pPr>
      <w:r w:rsidRPr="00123522">
        <w:rPr>
          <w:b w:val="0"/>
          <w:bCs w:val="0"/>
          <w:i w:val="0"/>
          <w:iCs w:val="0"/>
          <w:spacing w:val="-4"/>
          <w:sz w:val="22"/>
          <w:szCs w:val="22"/>
          <w:lang w:val="sr-Cyrl-RS"/>
        </w:rPr>
        <w:lastRenderedPageBreak/>
        <w:t>Пописом новчаних средстава, плем</w:t>
      </w:r>
      <w:r>
        <w:rPr>
          <w:b w:val="0"/>
          <w:bCs w:val="0"/>
          <w:i w:val="0"/>
          <w:iCs w:val="0"/>
          <w:spacing w:val="-4"/>
          <w:sz w:val="22"/>
          <w:szCs w:val="22"/>
          <w:lang w:val="sr-Cyrl-RS"/>
        </w:rPr>
        <w:t>енитих метала и хар</w:t>
      </w:r>
      <w:r>
        <w:rPr>
          <w:b w:val="0"/>
          <w:bCs w:val="0"/>
          <w:i w:val="0"/>
          <w:iCs w:val="0"/>
          <w:spacing w:val="-4"/>
          <w:sz w:val="22"/>
          <w:szCs w:val="22"/>
          <w:lang w:val="sr-Cyrl-RS"/>
        </w:rPr>
        <w:softHyphen/>
        <w:t>тија од вред</w:t>
      </w:r>
      <w:r w:rsidRPr="00123522">
        <w:rPr>
          <w:b w:val="0"/>
          <w:bCs w:val="0"/>
          <w:i w:val="0"/>
          <w:iCs w:val="0"/>
          <w:spacing w:val="-4"/>
          <w:sz w:val="22"/>
          <w:szCs w:val="22"/>
          <w:lang w:val="sr-Cyrl-RS"/>
        </w:rPr>
        <w:t>но</w:t>
      </w:r>
      <w:r>
        <w:rPr>
          <w:b w:val="0"/>
          <w:bCs w:val="0"/>
          <w:i w:val="0"/>
          <w:iCs w:val="0"/>
          <w:spacing w:val="-4"/>
          <w:sz w:val="22"/>
          <w:szCs w:val="22"/>
          <w:lang w:val="sr-Cyrl-RS"/>
        </w:rPr>
        <w:t>сти обу</w:t>
      </w:r>
      <w:r w:rsidRPr="00123522">
        <w:rPr>
          <w:b w:val="0"/>
          <w:bCs w:val="0"/>
          <w:i w:val="0"/>
          <w:iCs w:val="0"/>
          <w:spacing w:val="-4"/>
          <w:sz w:val="22"/>
          <w:szCs w:val="22"/>
          <w:lang w:val="sr-Cyrl-RS"/>
        </w:rPr>
        <w:t xml:space="preserve">хватају се средства на </w:t>
      </w:r>
      <w:r>
        <w:rPr>
          <w:b w:val="0"/>
          <w:bCs w:val="0"/>
          <w:i w:val="0"/>
          <w:iCs w:val="0"/>
          <w:spacing w:val="-4"/>
          <w:sz w:val="22"/>
          <w:szCs w:val="22"/>
          <w:lang w:val="sr-Cyrl-RS"/>
        </w:rPr>
        <w:t>текућим рачу</w:t>
      </w:r>
      <w:r>
        <w:rPr>
          <w:b w:val="0"/>
          <w:bCs w:val="0"/>
          <w:i w:val="0"/>
          <w:iCs w:val="0"/>
          <w:spacing w:val="-4"/>
          <w:sz w:val="22"/>
          <w:szCs w:val="22"/>
          <w:lang w:val="sr-Cyrl-RS"/>
        </w:rPr>
        <w:softHyphen/>
        <w:t>нима, издвојена нов</w:t>
      </w:r>
      <w:r w:rsidRPr="00123522">
        <w:rPr>
          <w:b w:val="0"/>
          <w:bCs w:val="0"/>
          <w:i w:val="0"/>
          <w:iCs w:val="0"/>
          <w:spacing w:val="-4"/>
          <w:sz w:val="22"/>
          <w:szCs w:val="22"/>
          <w:lang w:val="sr-Cyrl-RS"/>
        </w:rPr>
        <w:t>чана средства и акредитиви, новац у</w:t>
      </w:r>
      <w:r>
        <w:rPr>
          <w:b w:val="0"/>
          <w:bCs w:val="0"/>
          <w:i w:val="0"/>
          <w:iCs w:val="0"/>
          <w:spacing w:val="-4"/>
          <w:sz w:val="22"/>
          <w:szCs w:val="22"/>
          <w:lang w:val="sr-Cyrl-RS"/>
        </w:rPr>
        <w:t xml:space="preserve"> бла</w:t>
      </w:r>
      <w:r>
        <w:rPr>
          <w:b w:val="0"/>
          <w:bCs w:val="0"/>
          <w:i w:val="0"/>
          <w:iCs w:val="0"/>
          <w:spacing w:val="-4"/>
          <w:sz w:val="22"/>
          <w:szCs w:val="22"/>
          <w:lang w:val="sr-Cyrl-RS"/>
        </w:rPr>
        <w:softHyphen/>
        <w:t>гајни, стање на девизном ра</w:t>
      </w:r>
      <w:r w:rsidRPr="00123522">
        <w:rPr>
          <w:b w:val="0"/>
          <w:bCs w:val="0"/>
          <w:i w:val="0"/>
          <w:iCs w:val="0"/>
          <w:spacing w:val="-4"/>
          <w:sz w:val="22"/>
          <w:szCs w:val="22"/>
          <w:lang w:val="sr-Cyrl-RS"/>
        </w:rPr>
        <w:t>чуну, девизни акредитиви, ста</w:t>
      </w:r>
      <w:r>
        <w:rPr>
          <w:b w:val="0"/>
          <w:bCs w:val="0"/>
          <w:i w:val="0"/>
          <w:iCs w:val="0"/>
          <w:spacing w:val="-4"/>
          <w:sz w:val="22"/>
          <w:szCs w:val="22"/>
          <w:lang w:val="sr-Cyrl-RS"/>
        </w:rPr>
        <w:softHyphen/>
      </w:r>
      <w:r w:rsidRPr="00123522">
        <w:rPr>
          <w:b w:val="0"/>
          <w:bCs w:val="0"/>
          <w:i w:val="0"/>
          <w:iCs w:val="0"/>
          <w:spacing w:val="-4"/>
          <w:sz w:val="22"/>
          <w:szCs w:val="22"/>
          <w:lang w:val="sr-Cyrl-RS"/>
        </w:rPr>
        <w:t>ње девизн</w:t>
      </w:r>
      <w:r>
        <w:rPr>
          <w:b w:val="0"/>
          <w:bCs w:val="0"/>
          <w:i w:val="0"/>
          <w:iCs w:val="0"/>
          <w:spacing w:val="-4"/>
          <w:sz w:val="22"/>
          <w:szCs w:val="22"/>
          <w:lang w:val="sr-Cyrl-RS"/>
        </w:rPr>
        <w:t>е благајне, остала новчана сред</w:t>
      </w:r>
      <w:r w:rsidRPr="00123522">
        <w:rPr>
          <w:b w:val="0"/>
          <w:bCs w:val="0"/>
          <w:i w:val="0"/>
          <w:iCs w:val="0"/>
          <w:spacing w:val="-4"/>
          <w:sz w:val="22"/>
          <w:szCs w:val="22"/>
          <w:lang w:val="sr-Cyrl-RS"/>
        </w:rPr>
        <w:t>ства, племенити метали, као и хар</w:t>
      </w:r>
      <w:r>
        <w:rPr>
          <w:b w:val="0"/>
          <w:bCs w:val="0"/>
          <w:i w:val="0"/>
          <w:iCs w:val="0"/>
          <w:spacing w:val="-4"/>
          <w:sz w:val="22"/>
          <w:szCs w:val="22"/>
          <w:lang w:val="sr-Cyrl-RS"/>
        </w:rPr>
        <w:t>тије од вредности које су не</w:t>
      </w:r>
      <w:r w:rsidRPr="00123522">
        <w:rPr>
          <w:b w:val="0"/>
          <w:bCs w:val="0"/>
          <w:i w:val="0"/>
          <w:iCs w:val="0"/>
          <w:spacing w:val="-4"/>
          <w:sz w:val="22"/>
          <w:szCs w:val="22"/>
          <w:lang w:val="sr-Cyrl-RS"/>
        </w:rPr>
        <w:t>посредно уновчиве.</w:t>
      </w:r>
    </w:p>
    <w:p w14:paraId="363DA4E9" w14:textId="77777777" w:rsidR="00C93BE6" w:rsidRPr="00123522" w:rsidRDefault="00C93BE6" w:rsidP="00C93BE6">
      <w:pPr>
        <w:pStyle w:val="Heading5"/>
        <w:autoSpaceDE w:val="0"/>
        <w:autoSpaceDN w:val="0"/>
        <w:adjustRightInd w:val="0"/>
        <w:spacing w:before="0" w:after="0" w:line="236" w:lineRule="exact"/>
        <w:ind w:firstLine="556"/>
        <w:jc w:val="both"/>
        <w:rPr>
          <w:b w:val="0"/>
          <w:bCs w:val="0"/>
          <w:i w:val="0"/>
          <w:iCs w:val="0"/>
          <w:spacing w:val="-4"/>
          <w:sz w:val="22"/>
          <w:szCs w:val="22"/>
          <w:lang w:val="sr-Cyrl-RS"/>
        </w:rPr>
      </w:pPr>
      <w:r>
        <w:rPr>
          <w:b w:val="0"/>
          <w:i w:val="0"/>
          <w:sz w:val="22"/>
          <w:szCs w:val="22"/>
          <w:lang w:val="sr-Cyrl-RS"/>
        </w:rPr>
        <w:t>Попис готовинских екви</w:t>
      </w:r>
      <w:r w:rsidRPr="00123522">
        <w:rPr>
          <w:b w:val="0"/>
          <w:i w:val="0"/>
          <w:sz w:val="22"/>
          <w:szCs w:val="22"/>
          <w:lang w:val="sr-Cyrl-RS"/>
        </w:rPr>
        <w:t>валената и готовине у бла</w:t>
      </w:r>
      <w:r>
        <w:rPr>
          <w:b w:val="0"/>
          <w:i w:val="0"/>
          <w:sz w:val="22"/>
          <w:szCs w:val="22"/>
          <w:lang w:val="sr-Cyrl-RS"/>
        </w:rPr>
        <w:softHyphen/>
      </w:r>
      <w:r w:rsidRPr="00123522">
        <w:rPr>
          <w:b w:val="0"/>
          <w:i w:val="0"/>
          <w:sz w:val="22"/>
          <w:szCs w:val="22"/>
          <w:lang w:val="sr-Cyrl-RS"/>
        </w:rPr>
        <w:t>гај</w:t>
      </w:r>
      <w:r>
        <w:rPr>
          <w:b w:val="0"/>
          <w:i w:val="0"/>
          <w:sz w:val="22"/>
          <w:szCs w:val="22"/>
          <w:lang w:val="sr-Cyrl-RS"/>
        </w:rPr>
        <w:t>ни, хартија од вредности и стра</w:t>
      </w:r>
      <w:r w:rsidRPr="00123522">
        <w:rPr>
          <w:b w:val="0"/>
          <w:i w:val="0"/>
          <w:sz w:val="22"/>
          <w:szCs w:val="22"/>
          <w:lang w:val="sr-Cyrl-RS"/>
        </w:rPr>
        <w:t xml:space="preserve">них средстава плаћања врши се </w:t>
      </w:r>
      <w:r>
        <w:rPr>
          <w:b w:val="0"/>
          <w:i w:val="0"/>
          <w:sz w:val="22"/>
          <w:szCs w:val="22"/>
          <w:lang w:val="sr-Cyrl-RS"/>
        </w:rPr>
        <w:t>бројањем према апоенима и уписи</w:t>
      </w:r>
      <w:r w:rsidRPr="00123522">
        <w:rPr>
          <w:b w:val="0"/>
          <w:i w:val="0"/>
          <w:sz w:val="22"/>
          <w:szCs w:val="22"/>
          <w:lang w:val="sr-Cyrl-RS"/>
        </w:rPr>
        <w:t>вањем утвр</w:t>
      </w:r>
      <w:r w:rsidRPr="00123522">
        <w:rPr>
          <w:b w:val="0"/>
          <w:i w:val="0"/>
          <w:sz w:val="22"/>
          <w:szCs w:val="22"/>
          <w:lang w:val="sr-Cyrl-RS"/>
        </w:rPr>
        <w:softHyphen/>
        <w:t>ђених износа у посебне пописне листе.</w:t>
      </w:r>
    </w:p>
    <w:p w14:paraId="75EC48D2" w14:textId="77777777" w:rsidR="00C93BE6" w:rsidRDefault="00C93BE6" w:rsidP="00C93BE6">
      <w:pPr>
        <w:rPr>
          <w:rFonts w:ascii="Times New Roman" w:eastAsia="Times New Roman" w:hAnsi="Times New Roman"/>
          <w:lang w:val="sr-Cyrl-CS"/>
        </w:rPr>
      </w:pPr>
    </w:p>
    <w:p w14:paraId="04B299C0" w14:textId="77777777" w:rsidR="00C93BE6" w:rsidRPr="00123522" w:rsidRDefault="00C93BE6" w:rsidP="00C93BE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Члан 15.</w:t>
      </w:r>
    </w:p>
    <w:p w14:paraId="52C11F29" w14:textId="77777777" w:rsidR="001866B1" w:rsidRPr="001866B1" w:rsidRDefault="00C93BE6" w:rsidP="001866B1">
      <w:pPr>
        <w:numPr>
          <w:ilvl w:val="0"/>
          <w:numId w:val="9"/>
        </w:numPr>
        <w:autoSpaceDE w:val="0"/>
        <w:autoSpaceDN w:val="0"/>
        <w:adjustRightInd w:val="0"/>
        <w:spacing w:before="120" w:after="0" w:line="240" w:lineRule="auto"/>
        <w:ind w:left="287" w:hanging="287"/>
        <w:jc w:val="center"/>
        <w:rPr>
          <w:rFonts w:ascii="Times New Roman" w:eastAsia="Times New Roman" w:hAnsi="Times New Roman"/>
          <w:b/>
          <w:lang w:val="sr-Cyrl-RS"/>
        </w:rPr>
      </w:pPr>
      <w:r w:rsidRPr="00123522">
        <w:rPr>
          <w:rFonts w:ascii="Times New Roman" w:eastAsia="Times New Roman" w:hAnsi="Times New Roman"/>
          <w:b/>
          <w:lang w:val="sr-Cyrl-RS"/>
        </w:rPr>
        <w:t>Попис обавеза</w:t>
      </w:r>
    </w:p>
    <w:p w14:paraId="55D53B83" w14:textId="77777777" w:rsidR="001866B1" w:rsidRPr="00123522" w:rsidRDefault="001866B1" w:rsidP="001866B1">
      <w:pPr>
        <w:autoSpaceDE w:val="0"/>
        <w:autoSpaceDN w:val="0"/>
        <w:adjustRightInd w:val="0"/>
        <w:spacing w:before="120" w:after="0" w:line="240" w:lineRule="auto"/>
        <w:rPr>
          <w:rFonts w:ascii="Times New Roman" w:eastAsia="Times New Roman" w:hAnsi="Times New Roman"/>
          <w:b/>
          <w:lang w:val="sr-Cyrl-RS"/>
        </w:rPr>
      </w:pPr>
    </w:p>
    <w:p w14:paraId="705905B3" w14:textId="77777777" w:rsidR="00C93BE6" w:rsidRPr="00C93BE6" w:rsidRDefault="00C93BE6" w:rsidP="00C93BE6">
      <w:pPr>
        <w:autoSpaceDE w:val="0"/>
        <w:autoSpaceDN w:val="0"/>
        <w:adjustRightInd w:val="0"/>
        <w:spacing w:after="0" w:line="240" w:lineRule="exact"/>
        <w:ind w:firstLine="556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 xml:space="preserve">Попис обавеза обухвата попис свих дугорочних и краткорочник обавеза </w:t>
      </w:r>
      <w:r w:rsidR="001866B1">
        <w:rPr>
          <w:rFonts w:ascii="Times New Roman" w:eastAsia="Times New Roman" w:hAnsi="Times New Roman"/>
          <w:lang w:val="sr-Cyrl-CS"/>
        </w:rPr>
        <w:t>Школе</w:t>
      </w:r>
      <w:r w:rsidRPr="00123522">
        <w:rPr>
          <w:rFonts w:ascii="Times New Roman" w:eastAsia="Times New Roman" w:hAnsi="Times New Roman"/>
          <w:lang w:val="sr-Cyrl-RS"/>
        </w:rPr>
        <w:t>, које се евидентирају на одговарајућим субаналитичким контима у оквиру кате</w:t>
      </w:r>
      <w:r>
        <w:rPr>
          <w:rFonts w:ascii="Times New Roman" w:eastAsia="Times New Roman" w:hAnsi="Times New Roman"/>
          <w:lang w:val="sr-Cyrl-RS"/>
        </w:rPr>
        <w:softHyphen/>
      </w:r>
      <w:r w:rsidRPr="00123522">
        <w:rPr>
          <w:rFonts w:ascii="Times New Roman" w:eastAsia="Times New Roman" w:hAnsi="Times New Roman"/>
          <w:lang w:val="sr-Cyrl-RS"/>
        </w:rPr>
        <w:t xml:space="preserve">горија: 210000 – </w:t>
      </w:r>
      <w:r w:rsidRPr="00C93BE6">
        <w:rPr>
          <w:rFonts w:ascii="Times New Roman" w:eastAsia="Times New Roman" w:hAnsi="Times New Roman"/>
          <w:lang w:val="sr-Cyrl-RS"/>
        </w:rPr>
        <w:t>Дугорочне обавезе и 220000 – Крат</w:t>
      </w:r>
      <w:r w:rsidRPr="00C93BE6">
        <w:rPr>
          <w:rFonts w:ascii="Times New Roman" w:eastAsia="Times New Roman" w:hAnsi="Times New Roman"/>
          <w:lang w:val="sr-Cyrl-RS"/>
        </w:rPr>
        <w:softHyphen/>
        <w:t>ко</w:t>
      </w:r>
      <w:r w:rsidRPr="00C93BE6">
        <w:rPr>
          <w:rFonts w:ascii="Times New Roman" w:eastAsia="Times New Roman" w:hAnsi="Times New Roman"/>
          <w:lang w:val="sr-Cyrl-RS"/>
        </w:rPr>
        <w:softHyphen/>
        <w:t>ро</w:t>
      </w:r>
      <w:r w:rsidRPr="00C93BE6">
        <w:rPr>
          <w:rFonts w:ascii="Times New Roman" w:eastAsia="Times New Roman" w:hAnsi="Times New Roman"/>
          <w:lang w:val="sr-Cyrl-RS"/>
        </w:rPr>
        <w:softHyphen/>
        <w:t>чне обавезе, 230000 – Обавезе по основу расхода за за</w:t>
      </w:r>
      <w:r w:rsidRPr="00C93BE6">
        <w:rPr>
          <w:rFonts w:ascii="Times New Roman" w:eastAsia="Times New Roman" w:hAnsi="Times New Roman"/>
          <w:lang w:val="sr-Cyrl-RS"/>
        </w:rPr>
        <w:softHyphen/>
        <w:t>пос</w:t>
      </w:r>
      <w:r w:rsidRPr="00C93BE6">
        <w:rPr>
          <w:rFonts w:ascii="Times New Roman" w:eastAsia="Times New Roman" w:hAnsi="Times New Roman"/>
          <w:lang w:val="sr-Cyrl-RS"/>
        </w:rPr>
        <w:softHyphen/>
        <w:t>лене, 240000 –  Обавезе по основу осталих расхода, изузев расхода за запослене и 250000 – Обавезе из пословања.</w:t>
      </w:r>
    </w:p>
    <w:p w14:paraId="223CA08F" w14:textId="77777777" w:rsidR="00C93BE6" w:rsidRPr="00C93BE6" w:rsidRDefault="00C93BE6" w:rsidP="00C93BE6">
      <w:pPr>
        <w:pStyle w:val="Heading2"/>
        <w:keepNext w:val="0"/>
        <w:autoSpaceDE w:val="0"/>
        <w:autoSpaceDN w:val="0"/>
        <w:adjustRightInd w:val="0"/>
        <w:spacing w:before="0" w:after="0" w:line="240" w:lineRule="exact"/>
        <w:ind w:firstLine="556"/>
        <w:jc w:val="both"/>
        <w:rPr>
          <w:rFonts w:ascii="Times New Roman" w:hAnsi="Times New Roman"/>
          <w:b w:val="0"/>
          <w:i w:val="0"/>
          <w:sz w:val="22"/>
          <w:szCs w:val="22"/>
          <w:lang w:val="sr-Cyrl-RS"/>
        </w:rPr>
      </w:pPr>
      <w:r w:rsidRPr="00C93BE6">
        <w:rPr>
          <w:rFonts w:ascii="Times New Roman" w:hAnsi="Times New Roman"/>
          <w:b w:val="0"/>
          <w:i w:val="0"/>
          <w:sz w:val="22"/>
          <w:szCs w:val="22"/>
          <w:lang w:val="sr-Cyrl-RS"/>
        </w:rPr>
        <w:t>Пописна комисија је дужна да провери усаглашавање обавеза и да изврши проверу основаности појединих оба</w:t>
      </w:r>
      <w:r w:rsidRPr="00C93BE6">
        <w:rPr>
          <w:rFonts w:ascii="Times New Roman" w:hAnsi="Times New Roman"/>
          <w:b w:val="0"/>
          <w:i w:val="0"/>
          <w:sz w:val="22"/>
          <w:szCs w:val="22"/>
          <w:lang w:val="sr-Cyrl-RS"/>
        </w:rPr>
        <w:softHyphen/>
        <w:t>веза према ИОС обрасцима и другим исправама које нису евидентиране у књиговодству, односно за које не постоје одговарајуће исправе.</w:t>
      </w:r>
    </w:p>
    <w:p w14:paraId="0AE86399" w14:textId="77777777" w:rsidR="00C93BE6" w:rsidRPr="00C93BE6" w:rsidRDefault="00C93BE6" w:rsidP="00C93BE6">
      <w:pPr>
        <w:pStyle w:val="Heading2"/>
        <w:keepNext w:val="0"/>
        <w:autoSpaceDE w:val="0"/>
        <w:autoSpaceDN w:val="0"/>
        <w:adjustRightInd w:val="0"/>
        <w:spacing w:before="0" w:after="0" w:line="240" w:lineRule="exact"/>
        <w:ind w:firstLine="556"/>
        <w:jc w:val="both"/>
        <w:rPr>
          <w:rFonts w:ascii="Times New Roman" w:hAnsi="Times New Roman"/>
          <w:b w:val="0"/>
          <w:i w:val="0"/>
          <w:spacing w:val="-8"/>
          <w:sz w:val="22"/>
          <w:szCs w:val="22"/>
          <w:lang w:val="sr-Cyrl-RS"/>
        </w:rPr>
      </w:pPr>
      <w:r w:rsidRPr="00C93BE6">
        <w:rPr>
          <w:rFonts w:ascii="Times New Roman" w:hAnsi="Times New Roman"/>
          <w:b w:val="0"/>
          <w:i w:val="0"/>
          <w:spacing w:val="-8"/>
          <w:sz w:val="22"/>
          <w:szCs w:val="22"/>
          <w:lang w:val="sr-Cyrl-RS"/>
        </w:rPr>
        <w:t>Попис обавеза врши се на одвојеним пописним листама:</w:t>
      </w:r>
    </w:p>
    <w:p w14:paraId="1041894D" w14:textId="77777777" w:rsidR="00C93BE6" w:rsidRPr="00C93BE6" w:rsidRDefault="00C93BE6" w:rsidP="00C93BE6">
      <w:pPr>
        <w:pStyle w:val="Heading2"/>
        <w:keepNext w:val="0"/>
        <w:numPr>
          <w:ilvl w:val="0"/>
          <w:numId w:val="10"/>
        </w:numPr>
        <w:spacing w:before="0" w:after="0" w:line="240" w:lineRule="exact"/>
        <w:ind w:left="0" w:firstLine="567"/>
        <w:jc w:val="both"/>
        <w:rPr>
          <w:rFonts w:ascii="Times New Roman" w:hAnsi="Times New Roman"/>
          <w:b w:val="0"/>
          <w:i w:val="0"/>
          <w:sz w:val="22"/>
          <w:szCs w:val="22"/>
          <w:lang w:val="sr-Cyrl-RS"/>
        </w:rPr>
      </w:pPr>
      <w:r w:rsidRPr="00C93BE6">
        <w:rPr>
          <w:rFonts w:ascii="Times New Roman" w:hAnsi="Times New Roman"/>
          <w:b w:val="0"/>
          <w:i w:val="0"/>
          <w:sz w:val="22"/>
          <w:szCs w:val="22"/>
          <w:lang w:val="sr-Cyrl-RS"/>
        </w:rPr>
        <w:t>пописна листа обавеза садржаних у хартијама од вредности, на којима је корисник дужник,</w:t>
      </w:r>
    </w:p>
    <w:p w14:paraId="3D3D0299" w14:textId="77777777" w:rsidR="00C93BE6" w:rsidRPr="00C93BE6" w:rsidRDefault="00C93BE6" w:rsidP="00C93BE6">
      <w:pPr>
        <w:pStyle w:val="Heading2"/>
        <w:keepNext w:val="0"/>
        <w:numPr>
          <w:ilvl w:val="0"/>
          <w:numId w:val="10"/>
        </w:numPr>
        <w:spacing w:before="0" w:after="0" w:line="240" w:lineRule="exact"/>
        <w:ind w:left="0" w:firstLine="567"/>
        <w:jc w:val="both"/>
        <w:rPr>
          <w:rFonts w:ascii="Times New Roman" w:hAnsi="Times New Roman"/>
          <w:b w:val="0"/>
          <w:i w:val="0"/>
          <w:sz w:val="22"/>
          <w:szCs w:val="22"/>
          <w:lang w:val="sr-Cyrl-RS"/>
        </w:rPr>
      </w:pPr>
      <w:r w:rsidRPr="00C93BE6">
        <w:rPr>
          <w:rFonts w:ascii="Times New Roman" w:hAnsi="Times New Roman"/>
          <w:b w:val="0"/>
          <w:i w:val="0"/>
          <w:sz w:val="22"/>
          <w:szCs w:val="22"/>
          <w:lang w:val="sr-Cyrl-RS"/>
        </w:rPr>
        <w:t>пописна листа обавеза у динарима,</w:t>
      </w:r>
    </w:p>
    <w:p w14:paraId="68998730" w14:textId="77777777" w:rsidR="00C93BE6" w:rsidRPr="00C93BE6" w:rsidRDefault="00C93BE6" w:rsidP="00C93BE6">
      <w:pPr>
        <w:pStyle w:val="Heading2"/>
        <w:keepNext w:val="0"/>
        <w:numPr>
          <w:ilvl w:val="0"/>
          <w:numId w:val="10"/>
        </w:numPr>
        <w:spacing w:before="0" w:after="0" w:line="240" w:lineRule="exact"/>
        <w:ind w:left="0" w:firstLine="567"/>
        <w:jc w:val="both"/>
        <w:rPr>
          <w:rFonts w:ascii="Times New Roman" w:hAnsi="Times New Roman"/>
          <w:b w:val="0"/>
          <w:i w:val="0"/>
          <w:sz w:val="22"/>
          <w:szCs w:val="22"/>
          <w:lang w:val="sr-Cyrl-RS"/>
        </w:rPr>
      </w:pPr>
      <w:r w:rsidRPr="00C93BE6">
        <w:rPr>
          <w:rFonts w:ascii="Times New Roman" w:hAnsi="Times New Roman"/>
          <w:b w:val="0"/>
          <w:i w:val="0"/>
          <w:sz w:val="22"/>
          <w:szCs w:val="22"/>
          <w:lang w:val="sr-Cyrl-RS"/>
        </w:rPr>
        <w:t>пописна листа обавеза у девизама,</w:t>
      </w:r>
    </w:p>
    <w:p w14:paraId="64E433F2" w14:textId="77777777" w:rsidR="001866B1" w:rsidRPr="001866B1" w:rsidRDefault="00C93BE6" w:rsidP="001866B1">
      <w:pPr>
        <w:ind w:firstLine="567"/>
        <w:rPr>
          <w:rFonts w:ascii="Times New Roman" w:hAnsi="Times New Roman"/>
          <w:lang w:val="sr-Cyrl-CS"/>
        </w:rPr>
      </w:pPr>
      <w:r>
        <w:rPr>
          <w:rFonts w:ascii="Times New Roman" w:hAnsi="Times New Roman"/>
          <w:lang w:val="sr-Cyrl-CS"/>
        </w:rPr>
        <w:t xml:space="preserve">--  </w:t>
      </w:r>
      <w:r w:rsidRPr="00C93BE6">
        <w:rPr>
          <w:rFonts w:ascii="Times New Roman" w:hAnsi="Times New Roman"/>
          <w:lang w:val="sr-Cyrl-RS"/>
        </w:rPr>
        <w:t>пописна листа обавеза за које не постоји правни основ.</w:t>
      </w:r>
    </w:p>
    <w:p w14:paraId="21A9C041" w14:textId="77777777" w:rsidR="00C93BE6" w:rsidRPr="00123522" w:rsidRDefault="00C93BE6" w:rsidP="00C93BE6">
      <w:pPr>
        <w:numPr>
          <w:ilvl w:val="0"/>
          <w:numId w:val="1"/>
        </w:numPr>
        <w:tabs>
          <w:tab w:val="left" w:pos="304"/>
        </w:tabs>
        <w:autoSpaceDE w:val="0"/>
        <w:autoSpaceDN w:val="0"/>
        <w:adjustRightInd w:val="0"/>
        <w:spacing w:before="240" w:after="0" w:line="240" w:lineRule="auto"/>
        <w:ind w:left="0" w:firstLine="0"/>
        <w:jc w:val="center"/>
        <w:rPr>
          <w:rFonts w:ascii="Times New Roman" w:eastAsia="Times New Roman" w:hAnsi="Times New Roman"/>
          <w:b/>
          <w:lang w:val="sr-Cyrl-RS"/>
        </w:rPr>
      </w:pPr>
      <w:r w:rsidRPr="00123522">
        <w:rPr>
          <w:rFonts w:ascii="Times New Roman" w:eastAsia="Times New Roman" w:hAnsi="Times New Roman"/>
          <w:b/>
          <w:lang w:val="sr-Cyrl-RS"/>
        </w:rPr>
        <w:t>ОБРАДА ПОПИСНИХ ЛИСТА, ПОДНОШЕЊЕ И УСВАЈАЊЕ ИЗВЕШТАЈА</w:t>
      </w:r>
    </w:p>
    <w:p w14:paraId="08414254" w14:textId="77777777" w:rsidR="00C93BE6" w:rsidRPr="00123522" w:rsidRDefault="00C93BE6" w:rsidP="00C93BE6">
      <w:pPr>
        <w:numPr>
          <w:ilvl w:val="0"/>
          <w:numId w:val="11"/>
        </w:numPr>
        <w:autoSpaceDE w:val="0"/>
        <w:autoSpaceDN w:val="0"/>
        <w:adjustRightInd w:val="0"/>
        <w:spacing w:before="120" w:after="0" w:line="240" w:lineRule="auto"/>
        <w:ind w:left="287" w:hanging="287"/>
        <w:jc w:val="center"/>
        <w:rPr>
          <w:rFonts w:ascii="Times New Roman" w:eastAsia="Times New Roman" w:hAnsi="Times New Roman"/>
          <w:b/>
          <w:lang w:val="sr-Cyrl-RS"/>
        </w:rPr>
      </w:pPr>
      <w:r w:rsidRPr="00123522">
        <w:rPr>
          <w:rFonts w:ascii="Times New Roman" w:eastAsia="Times New Roman" w:hAnsi="Times New Roman"/>
          <w:b/>
          <w:lang w:val="sr-Cyrl-RS"/>
        </w:rPr>
        <w:t>Обрада пописних листа и усклађивање стања по попису са књиговодственим стањем</w:t>
      </w:r>
    </w:p>
    <w:p w14:paraId="4A9A3348" w14:textId="77777777" w:rsidR="00C93BE6" w:rsidRPr="00123522" w:rsidRDefault="00C93BE6" w:rsidP="00C93BE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Члан 16.</w:t>
      </w:r>
    </w:p>
    <w:p w14:paraId="18AE35CA" w14:textId="77777777" w:rsidR="00C93BE6" w:rsidRPr="00123522" w:rsidRDefault="00C93BE6" w:rsidP="00C93BE6">
      <w:pPr>
        <w:autoSpaceDE w:val="0"/>
        <w:autoSpaceDN w:val="0"/>
        <w:adjustRightInd w:val="0"/>
        <w:spacing w:after="0" w:line="236" w:lineRule="exact"/>
        <w:ind w:firstLine="556"/>
        <w:jc w:val="both"/>
        <w:outlineLvl w:val="4"/>
        <w:rPr>
          <w:rFonts w:ascii="Times New Roman" w:eastAsia="Times New Roman" w:hAnsi="Times New Roman"/>
          <w:spacing w:val="-6"/>
          <w:lang w:val="sr-Cyrl-RS"/>
        </w:rPr>
      </w:pPr>
      <w:r w:rsidRPr="00123522">
        <w:rPr>
          <w:rFonts w:ascii="Times New Roman" w:eastAsia="Times New Roman" w:hAnsi="Times New Roman"/>
          <w:spacing w:val="-6"/>
          <w:lang w:val="sr-Cyrl-RS"/>
        </w:rPr>
        <w:t>Пописне листе се сачињавају у три истоветна примерка које потписују председник, чланови комисије и руковаоци имо</w:t>
      </w:r>
      <w:r>
        <w:rPr>
          <w:rFonts w:ascii="Times New Roman" w:eastAsia="Times New Roman" w:hAnsi="Times New Roman"/>
          <w:spacing w:val="-6"/>
        </w:rPr>
        <w:softHyphen/>
      </w:r>
      <w:r w:rsidRPr="00123522">
        <w:rPr>
          <w:rFonts w:ascii="Times New Roman" w:eastAsia="Times New Roman" w:hAnsi="Times New Roman"/>
          <w:spacing w:val="-6"/>
          <w:lang w:val="sr-Cyrl-RS"/>
        </w:rPr>
        <w:t>вине (рачунополагачи).</w:t>
      </w:r>
    </w:p>
    <w:p w14:paraId="6E5237AF" w14:textId="77777777" w:rsidR="00C93BE6" w:rsidRPr="00123522" w:rsidRDefault="00C93BE6" w:rsidP="00C93BE6">
      <w:pPr>
        <w:autoSpaceDE w:val="0"/>
        <w:autoSpaceDN w:val="0"/>
        <w:adjustRightInd w:val="0"/>
        <w:spacing w:after="0" w:line="236" w:lineRule="exact"/>
        <w:ind w:firstLine="556"/>
        <w:jc w:val="both"/>
        <w:outlineLvl w:val="4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Својим потписом руковалац имовином потврђује да је комисији показана сва имовина.</w:t>
      </w:r>
    </w:p>
    <w:p w14:paraId="632F2258" w14:textId="77777777" w:rsidR="00C93BE6" w:rsidRPr="00123522" w:rsidRDefault="00C93BE6" w:rsidP="00C93BE6">
      <w:pPr>
        <w:autoSpaceDE w:val="0"/>
        <w:autoSpaceDN w:val="0"/>
        <w:adjustRightInd w:val="0"/>
        <w:spacing w:after="0" w:line="236" w:lineRule="exact"/>
        <w:ind w:firstLine="556"/>
        <w:jc w:val="both"/>
        <w:outlineLvl w:val="4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Један примерак потписане пописне листе оставља се лицу задуженом за пописану имовину, на пописном месту као задужење за сталну имовину која се користи.</w:t>
      </w:r>
    </w:p>
    <w:p w14:paraId="224567DB" w14:textId="77777777" w:rsidR="00C93BE6" w:rsidRPr="00123522" w:rsidRDefault="00C93BE6" w:rsidP="00C93BE6">
      <w:pPr>
        <w:autoSpaceDE w:val="0"/>
        <w:autoSpaceDN w:val="0"/>
        <w:adjustRightInd w:val="0"/>
        <w:spacing w:after="0" w:line="236" w:lineRule="exact"/>
        <w:ind w:firstLine="556"/>
        <w:jc w:val="both"/>
        <w:outlineLvl w:val="4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Након извршеног пописа и уписивања стварног стања у пописне листе, служба</w:t>
      </w:r>
      <w:r w:rsidR="001866B1">
        <w:rPr>
          <w:rFonts w:ascii="Times New Roman" w:eastAsia="Times New Roman" w:hAnsi="Times New Roman"/>
          <w:lang w:val="sr-Cyrl-CS"/>
        </w:rPr>
        <w:t xml:space="preserve"> рачуноводства</w:t>
      </w:r>
      <w:r w:rsidRPr="00123522">
        <w:rPr>
          <w:rFonts w:ascii="Times New Roman" w:eastAsia="Times New Roman" w:hAnsi="Times New Roman"/>
          <w:lang w:val="sr-Cyrl-RS"/>
        </w:rPr>
        <w:t>, на захтев пред</w:t>
      </w:r>
      <w:r>
        <w:rPr>
          <w:rFonts w:ascii="Times New Roman" w:eastAsia="Times New Roman" w:hAnsi="Times New Roman"/>
          <w:lang w:val="sr-Cyrl-RS"/>
        </w:rPr>
        <w:softHyphen/>
      </w:r>
      <w:r w:rsidRPr="00123522">
        <w:rPr>
          <w:rFonts w:ascii="Times New Roman" w:eastAsia="Times New Roman" w:hAnsi="Times New Roman"/>
          <w:lang w:val="sr-Cyrl-RS"/>
        </w:rPr>
        <w:t>седника пописне комисије, дужна је да пописној комисији, најкасније наредног радног дана, достави књиговодствено стање.</w:t>
      </w:r>
    </w:p>
    <w:p w14:paraId="5BAE06E3" w14:textId="77777777" w:rsidR="00C93BE6" w:rsidRPr="00123522" w:rsidRDefault="00C93BE6" w:rsidP="00C93BE6">
      <w:pPr>
        <w:autoSpaceDE w:val="0"/>
        <w:autoSpaceDN w:val="0"/>
        <w:adjustRightInd w:val="0"/>
        <w:spacing w:after="0" w:line="236" w:lineRule="exact"/>
        <w:ind w:firstLine="556"/>
        <w:jc w:val="both"/>
        <w:outlineLvl w:val="4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Обрада натуралног пописа може се извршити и у електронском облику, с тим да се тако сачињене пописне листе са рекапитулацијом штам</w:t>
      </w:r>
      <w:r w:rsidRPr="00123522">
        <w:rPr>
          <w:rFonts w:ascii="Times New Roman" w:eastAsia="Times New Roman" w:hAnsi="Times New Roman"/>
          <w:lang w:val="sr-Cyrl-RS"/>
        </w:rPr>
        <w:softHyphen/>
        <w:t>пају, да их потпишу сви чланови пописне комисије и да се уз исте приложе нату</w:t>
      </w:r>
      <w:r>
        <w:rPr>
          <w:rFonts w:ascii="Times New Roman" w:eastAsia="Times New Roman" w:hAnsi="Times New Roman"/>
        </w:rPr>
        <w:softHyphen/>
      </w:r>
      <w:r w:rsidRPr="00123522">
        <w:rPr>
          <w:rFonts w:ascii="Times New Roman" w:eastAsia="Times New Roman" w:hAnsi="Times New Roman"/>
          <w:lang w:val="sr-Cyrl-RS"/>
        </w:rPr>
        <w:t>ралне пописне листе и остали пописни материјали.</w:t>
      </w:r>
    </w:p>
    <w:p w14:paraId="3E4B137F" w14:textId="77777777" w:rsidR="00C93BE6" w:rsidRPr="00123522" w:rsidRDefault="00C93BE6" w:rsidP="00C93BE6">
      <w:pPr>
        <w:autoSpaceDE w:val="0"/>
        <w:autoSpaceDN w:val="0"/>
        <w:adjustRightInd w:val="0"/>
        <w:spacing w:after="0" w:line="236" w:lineRule="exact"/>
        <w:ind w:firstLine="556"/>
        <w:jc w:val="both"/>
        <w:outlineLvl w:val="4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Приликом обраде пописних листа, пописне комисије истовремено врше поређење стварног стања утврђеног по</w:t>
      </w:r>
      <w:r w:rsidRPr="00123522">
        <w:rPr>
          <w:rFonts w:ascii="Times New Roman" w:eastAsia="Times New Roman" w:hAnsi="Times New Roman"/>
          <w:lang w:val="sr-Cyrl-RS"/>
        </w:rPr>
        <w:softHyphen/>
        <w:t>писом са књиговодственим стањем и у пописним листама исказују разлике, односно вишкове и мањкове по свакој позицији имовине и обавеза из пописних листа.</w:t>
      </w:r>
    </w:p>
    <w:p w14:paraId="6137D197" w14:textId="77777777" w:rsidR="00C93BE6" w:rsidRPr="00123522" w:rsidRDefault="00C93BE6" w:rsidP="00C93BE6">
      <w:pPr>
        <w:numPr>
          <w:ilvl w:val="0"/>
          <w:numId w:val="11"/>
        </w:numPr>
        <w:autoSpaceDE w:val="0"/>
        <w:autoSpaceDN w:val="0"/>
        <w:adjustRightInd w:val="0"/>
        <w:spacing w:before="120" w:after="0" w:line="240" w:lineRule="auto"/>
        <w:ind w:left="273" w:hanging="301"/>
        <w:jc w:val="center"/>
        <w:rPr>
          <w:rFonts w:ascii="Times New Roman" w:eastAsia="Times New Roman" w:hAnsi="Times New Roman"/>
          <w:b/>
          <w:lang w:val="sr-Cyrl-RS"/>
        </w:rPr>
      </w:pPr>
      <w:r w:rsidRPr="00123522">
        <w:rPr>
          <w:rFonts w:ascii="Times New Roman" w:eastAsia="Times New Roman" w:hAnsi="Times New Roman"/>
          <w:b/>
          <w:lang w:val="sr-Cyrl-RS"/>
        </w:rPr>
        <w:t>Извештај о попису</w:t>
      </w:r>
    </w:p>
    <w:p w14:paraId="3570819F" w14:textId="77777777" w:rsidR="00C93BE6" w:rsidRPr="00123522" w:rsidRDefault="00C93BE6" w:rsidP="00C93BE6">
      <w:pPr>
        <w:autoSpaceDE w:val="0"/>
        <w:autoSpaceDN w:val="0"/>
        <w:adjustRightInd w:val="0"/>
        <w:spacing w:before="120" w:after="0" w:line="240" w:lineRule="auto"/>
        <w:ind w:left="273" w:hanging="301"/>
        <w:jc w:val="center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Члан 17.</w:t>
      </w:r>
    </w:p>
    <w:p w14:paraId="38297C97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exact"/>
        <w:ind w:firstLine="556"/>
        <w:jc w:val="both"/>
        <w:rPr>
          <w:rFonts w:ascii="Times New Roman" w:eastAsia="Times New Roman" w:hAnsi="Times New Roman"/>
          <w:spacing w:val="-4"/>
          <w:lang w:val="sr-Cyrl-RS"/>
        </w:rPr>
      </w:pPr>
      <w:r w:rsidRPr="00123522">
        <w:rPr>
          <w:rFonts w:ascii="Times New Roman" w:eastAsia="Times New Roman" w:hAnsi="Times New Roman"/>
          <w:spacing w:val="-4"/>
          <w:lang w:val="sr-Cyrl-RS"/>
        </w:rPr>
        <w:t xml:space="preserve">Пописне комисије дужне су да сачине </w:t>
      </w:r>
      <w:r w:rsidR="001866B1">
        <w:rPr>
          <w:rFonts w:ascii="Times New Roman" w:eastAsia="Times New Roman" w:hAnsi="Times New Roman"/>
          <w:spacing w:val="-4"/>
          <w:lang w:val="sr-Cyrl-RS"/>
        </w:rPr>
        <w:t>извештај о извршеном попису имовине и обавеза</w:t>
      </w:r>
      <w:r w:rsidR="001866B1">
        <w:rPr>
          <w:rFonts w:ascii="Times New Roman" w:eastAsia="Times New Roman" w:hAnsi="Times New Roman"/>
          <w:spacing w:val="-4"/>
          <w:lang w:val="sr-Cyrl-CS"/>
        </w:rPr>
        <w:t xml:space="preserve"> </w:t>
      </w:r>
      <w:r w:rsidRPr="00123522">
        <w:rPr>
          <w:rFonts w:ascii="Times New Roman" w:eastAsia="Times New Roman" w:hAnsi="Times New Roman"/>
          <w:spacing w:val="-4"/>
          <w:lang w:val="sr-Cyrl-RS"/>
        </w:rPr>
        <w:t>са предлозима решавања виш</w:t>
      </w:r>
      <w:r>
        <w:rPr>
          <w:rFonts w:ascii="Times New Roman" w:eastAsia="Times New Roman" w:hAnsi="Times New Roman"/>
          <w:spacing w:val="-4"/>
          <w:lang w:val="sr-Cyrl-RS"/>
        </w:rPr>
        <w:softHyphen/>
      </w:r>
      <w:r w:rsidRPr="00123522">
        <w:rPr>
          <w:rFonts w:ascii="Times New Roman" w:eastAsia="Times New Roman" w:hAnsi="Times New Roman"/>
          <w:spacing w:val="-4"/>
          <w:lang w:val="sr-Cyrl-RS"/>
        </w:rPr>
        <w:t>кова, мањкова, отписа, укључујући и потребна образложења, објашњења и изјаве.</w:t>
      </w:r>
    </w:p>
    <w:p w14:paraId="2A9D7FCD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exact"/>
        <w:ind w:firstLine="556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Извештај о</w:t>
      </w:r>
      <w:r w:rsidR="005755EC">
        <w:rPr>
          <w:rFonts w:ascii="Times New Roman" w:eastAsia="Times New Roman" w:hAnsi="Times New Roman"/>
          <w:lang w:val="sr-Cyrl-CS"/>
        </w:rPr>
        <w:t xml:space="preserve"> извршеном попису имовине и обавеза</w:t>
      </w:r>
      <w:r w:rsidRPr="00123522">
        <w:rPr>
          <w:rFonts w:ascii="Times New Roman" w:eastAsia="Times New Roman" w:hAnsi="Times New Roman"/>
          <w:lang w:val="sr-Cyrl-RS"/>
        </w:rPr>
        <w:t xml:space="preserve"> садржи:</w:t>
      </w:r>
    </w:p>
    <w:p w14:paraId="773CB83B" w14:textId="77777777" w:rsidR="00C93BE6" w:rsidRPr="00C11645" w:rsidRDefault="00C93BE6" w:rsidP="00C93BE6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exact"/>
        <w:ind w:left="0" w:firstLine="567"/>
        <w:jc w:val="both"/>
        <w:rPr>
          <w:rFonts w:ascii="Times New Roman" w:eastAsia="Times New Roman" w:hAnsi="Times New Roman"/>
          <w:spacing w:val="-4"/>
          <w:lang w:val="sr-Cyrl-RS"/>
        </w:rPr>
      </w:pPr>
      <w:r w:rsidRPr="00C11645">
        <w:rPr>
          <w:rFonts w:ascii="Times New Roman" w:eastAsia="Times New Roman" w:hAnsi="Times New Roman"/>
          <w:spacing w:val="-4"/>
          <w:lang w:val="sr-Cyrl-RS"/>
        </w:rPr>
        <w:t>стварно и књиговодствено стање имовине и обавеза,</w:t>
      </w:r>
    </w:p>
    <w:p w14:paraId="6F74AAB0" w14:textId="77777777" w:rsidR="00C93BE6" w:rsidRPr="00123522" w:rsidRDefault="00C93BE6" w:rsidP="00C93BE6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exact"/>
        <w:ind w:left="0" w:firstLine="567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разлике између стварног ста</w:t>
      </w:r>
      <w:r>
        <w:rPr>
          <w:rFonts w:ascii="Times New Roman" w:eastAsia="Times New Roman" w:hAnsi="Times New Roman"/>
          <w:lang w:val="sr-Cyrl-RS"/>
        </w:rPr>
        <w:t>ња утврђеног пописом и књиго</w:t>
      </w:r>
      <w:r>
        <w:rPr>
          <w:rFonts w:ascii="Times New Roman" w:eastAsia="Times New Roman" w:hAnsi="Times New Roman"/>
          <w:lang w:val="sr-Cyrl-RS"/>
        </w:rPr>
        <w:softHyphen/>
        <w:t>вод</w:t>
      </w:r>
      <w:r>
        <w:rPr>
          <w:rFonts w:ascii="Times New Roman" w:eastAsia="Times New Roman" w:hAnsi="Times New Roman"/>
          <w:lang w:val="sr-Cyrl-RS"/>
        </w:rPr>
        <w:softHyphen/>
      </w:r>
      <w:r w:rsidRPr="00123522">
        <w:rPr>
          <w:rFonts w:ascii="Times New Roman" w:eastAsia="Times New Roman" w:hAnsi="Times New Roman"/>
          <w:lang w:val="sr-Cyrl-RS"/>
        </w:rPr>
        <w:t>ственог стања,</w:t>
      </w:r>
    </w:p>
    <w:p w14:paraId="69C51A7F" w14:textId="77777777" w:rsidR="00C93BE6" w:rsidRPr="00123522" w:rsidRDefault="00C93BE6" w:rsidP="00C93BE6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exact"/>
        <w:ind w:left="0" w:firstLine="567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узроке неслагања између ста</w:t>
      </w:r>
      <w:r>
        <w:rPr>
          <w:rFonts w:ascii="Times New Roman" w:eastAsia="Times New Roman" w:hAnsi="Times New Roman"/>
          <w:lang w:val="sr-Cyrl-RS"/>
        </w:rPr>
        <w:t>ња утврђеног попи</w:t>
      </w:r>
      <w:r>
        <w:rPr>
          <w:rFonts w:ascii="Times New Roman" w:eastAsia="Times New Roman" w:hAnsi="Times New Roman"/>
          <w:lang w:val="sr-Cyrl-RS"/>
        </w:rPr>
        <w:softHyphen/>
        <w:t>сом и књигово</w:t>
      </w:r>
      <w:r>
        <w:rPr>
          <w:rFonts w:ascii="Times New Roman" w:eastAsia="Times New Roman" w:hAnsi="Times New Roman"/>
          <w:lang w:val="sr-Cyrl-RS"/>
        </w:rPr>
        <w:softHyphen/>
        <w:t>д</w:t>
      </w:r>
      <w:r w:rsidRPr="00123522">
        <w:rPr>
          <w:rFonts w:ascii="Times New Roman" w:eastAsia="Times New Roman" w:hAnsi="Times New Roman"/>
          <w:lang w:val="sr-Cyrl-RS"/>
        </w:rPr>
        <w:t>стве</w:t>
      </w:r>
      <w:r>
        <w:rPr>
          <w:rFonts w:ascii="Times New Roman" w:eastAsia="Times New Roman" w:hAnsi="Times New Roman"/>
          <w:lang w:val="sr-Cyrl-RS"/>
        </w:rPr>
        <w:t>ног ста</w:t>
      </w:r>
      <w:r w:rsidRPr="00123522">
        <w:rPr>
          <w:rFonts w:ascii="Times New Roman" w:eastAsia="Times New Roman" w:hAnsi="Times New Roman"/>
          <w:lang w:val="sr-Cyrl-RS"/>
        </w:rPr>
        <w:t>ња,</w:t>
      </w:r>
    </w:p>
    <w:p w14:paraId="49965E04" w14:textId="77777777" w:rsidR="00C93BE6" w:rsidRPr="00123522" w:rsidRDefault="00C93BE6" w:rsidP="00C93BE6">
      <w:pPr>
        <w:numPr>
          <w:ilvl w:val="0"/>
          <w:numId w:val="12"/>
        </w:numPr>
        <w:autoSpaceDE w:val="0"/>
        <w:autoSpaceDN w:val="0"/>
        <w:adjustRightInd w:val="0"/>
        <w:spacing w:after="0" w:line="240" w:lineRule="exact"/>
        <w:ind w:left="0" w:firstLine="567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предлоге за ликвидацију утврђених разлика:</w:t>
      </w:r>
    </w:p>
    <w:p w14:paraId="28A19E2A" w14:textId="77777777" w:rsidR="00C93BE6" w:rsidRPr="00123522" w:rsidRDefault="00C93BE6" w:rsidP="00C93BE6">
      <w:pPr>
        <w:numPr>
          <w:ilvl w:val="1"/>
          <w:numId w:val="13"/>
        </w:numPr>
        <w:tabs>
          <w:tab w:val="clear" w:pos="1215"/>
        </w:tabs>
        <w:autoSpaceDE w:val="0"/>
        <w:autoSpaceDN w:val="0"/>
        <w:adjustRightInd w:val="0"/>
        <w:spacing w:after="0" w:line="240" w:lineRule="exact"/>
        <w:ind w:left="1134" w:hanging="279"/>
        <w:jc w:val="both"/>
        <w:rPr>
          <w:rFonts w:ascii="Times New Roman" w:hAnsi="Times New Roman"/>
          <w:lang w:val="sr-Cyrl-RS"/>
        </w:rPr>
      </w:pPr>
      <w:r>
        <w:rPr>
          <w:rFonts w:ascii="Times New Roman" w:eastAsia="Times New Roman" w:hAnsi="Times New Roman"/>
          <w:lang w:val="sr-Cyrl-RS"/>
        </w:rPr>
        <w:t>пребијање мањкова и виш</w:t>
      </w:r>
      <w:r w:rsidRPr="00123522">
        <w:rPr>
          <w:rFonts w:ascii="Times New Roman" w:eastAsia="Times New Roman" w:hAnsi="Times New Roman"/>
          <w:lang w:val="sr-Cyrl-RS"/>
        </w:rPr>
        <w:t>кова насталих по основу</w:t>
      </w:r>
      <w:r w:rsidRPr="00123522">
        <w:rPr>
          <w:rFonts w:ascii="Times New Roman" w:hAnsi="Times New Roman"/>
          <w:lang w:val="sr-Cyrl-RS"/>
        </w:rPr>
        <w:t xml:space="preserve"> замена,</w:t>
      </w:r>
    </w:p>
    <w:p w14:paraId="5B3D7B83" w14:textId="77777777" w:rsidR="00C93BE6" w:rsidRPr="00123522" w:rsidRDefault="00C93BE6" w:rsidP="00C93BE6">
      <w:pPr>
        <w:numPr>
          <w:ilvl w:val="1"/>
          <w:numId w:val="13"/>
        </w:numPr>
        <w:tabs>
          <w:tab w:val="clear" w:pos="1215"/>
          <w:tab w:val="num" w:pos="1134"/>
        </w:tabs>
        <w:autoSpaceDE w:val="0"/>
        <w:autoSpaceDN w:val="0"/>
        <w:adjustRightInd w:val="0"/>
        <w:spacing w:after="0" w:line="240" w:lineRule="exact"/>
        <w:ind w:left="1134" w:hanging="279"/>
        <w:jc w:val="both"/>
        <w:rPr>
          <w:rFonts w:ascii="Times New Roman" w:hAnsi="Times New Roman"/>
          <w:lang w:val="sr-Cyrl-RS"/>
        </w:rPr>
      </w:pPr>
      <w:r w:rsidRPr="00123522">
        <w:rPr>
          <w:rFonts w:ascii="Times New Roman" w:hAnsi="Times New Roman"/>
          <w:lang w:val="sr-Cyrl-RS"/>
        </w:rPr>
        <w:t>начин накнађивања мањкова,</w:t>
      </w:r>
    </w:p>
    <w:p w14:paraId="60B82AA7" w14:textId="77777777" w:rsidR="00C93BE6" w:rsidRPr="00123522" w:rsidRDefault="00C93BE6" w:rsidP="00C93BE6">
      <w:pPr>
        <w:numPr>
          <w:ilvl w:val="1"/>
          <w:numId w:val="13"/>
        </w:numPr>
        <w:tabs>
          <w:tab w:val="clear" w:pos="1215"/>
          <w:tab w:val="num" w:pos="1134"/>
        </w:tabs>
        <w:autoSpaceDE w:val="0"/>
        <w:autoSpaceDN w:val="0"/>
        <w:adjustRightInd w:val="0"/>
        <w:spacing w:after="0" w:line="240" w:lineRule="exact"/>
        <w:ind w:left="1134" w:hanging="279"/>
        <w:jc w:val="both"/>
        <w:rPr>
          <w:rFonts w:ascii="Times New Roman" w:hAnsi="Times New Roman"/>
          <w:lang w:val="sr-Cyrl-RS"/>
        </w:rPr>
      </w:pPr>
      <w:r w:rsidRPr="00123522">
        <w:rPr>
          <w:rFonts w:ascii="Times New Roman" w:hAnsi="Times New Roman"/>
          <w:lang w:val="sr-Cyrl-RS"/>
        </w:rPr>
        <w:t>начин приходовања вишкова,</w:t>
      </w:r>
    </w:p>
    <w:p w14:paraId="14492F3F" w14:textId="77777777" w:rsidR="00C93BE6" w:rsidRPr="00123522" w:rsidRDefault="00C93BE6" w:rsidP="00C93BE6">
      <w:pPr>
        <w:numPr>
          <w:ilvl w:val="1"/>
          <w:numId w:val="13"/>
        </w:numPr>
        <w:tabs>
          <w:tab w:val="clear" w:pos="1215"/>
          <w:tab w:val="num" w:pos="1134"/>
        </w:tabs>
        <w:autoSpaceDE w:val="0"/>
        <w:autoSpaceDN w:val="0"/>
        <w:adjustRightInd w:val="0"/>
        <w:spacing w:after="0" w:line="240" w:lineRule="exact"/>
        <w:ind w:left="1134" w:hanging="279"/>
        <w:jc w:val="both"/>
        <w:rPr>
          <w:rFonts w:ascii="Times New Roman" w:hAnsi="Times New Roman"/>
          <w:lang w:val="sr-Cyrl-RS"/>
        </w:rPr>
      </w:pPr>
      <w:r w:rsidRPr="00123522">
        <w:rPr>
          <w:rFonts w:ascii="Times New Roman" w:hAnsi="Times New Roman"/>
          <w:lang w:val="sr-Cyrl-RS"/>
        </w:rPr>
        <w:t>отписивање застарелих потраживања,</w:t>
      </w:r>
    </w:p>
    <w:p w14:paraId="56A650E9" w14:textId="77777777" w:rsidR="00C93BE6" w:rsidRPr="00123522" w:rsidRDefault="00C93BE6" w:rsidP="00C93BE6">
      <w:pPr>
        <w:numPr>
          <w:ilvl w:val="1"/>
          <w:numId w:val="13"/>
        </w:numPr>
        <w:tabs>
          <w:tab w:val="clear" w:pos="1215"/>
          <w:tab w:val="num" w:pos="1134"/>
        </w:tabs>
        <w:autoSpaceDE w:val="0"/>
        <w:autoSpaceDN w:val="0"/>
        <w:adjustRightInd w:val="0"/>
        <w:spacing w:after="0" w:line="240" w:lineRule="exact"/>
        <w:ind w:left="1134" w:hanging="279"/>
        <w:jc w:val="both"/>
        <w:rPr>
          <w:rFonts w:ascii="Times New Roman" w:hAnsi="Times New Roman"/>
          <w:lang w:val="sr-Cyrl-RS"/>
        </w:rPr>
      </w:pPr>
      <w:r w:rsidRPr="00123522">
        <w:rPr>
          <w:rFonts w:ascii="Times New Roman" w:hAnsi="Times New Roman"/>
          <w:lang w:val="sr-Cyrl-RS"/>
        </w:rPr>
        <w:t>приходовање застарелих обавеза и др.,</w:t>
      </w:r>
    </w:p>
    <w:p w14:paraId="457AF05B" w14:textId="77777777" w:rsidR="00C93BE6" w:rsidRPr="00123522" w:rsidRDefault="00C93BE6" w:rsidP="00C93B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exact"/>
        <w:ind w:left="0" w:firstLine="567"/>
        <w:jc w:val="both"/>
        <w:rPr>
          <w:rFonts w:ascii="Times New Roman" w:hAnsi="Times New Roman"/>
          <w:lang w:val="sr-Cyrl-RS"/>
        </w:rPr>
      </w:pPr>
      <w:r w:rsidRPr="00123522">
        <w:rPr>
          <w:rFonts w:ascii="Times New Roman" w:hAnsi="Times New Roman"/>
          <w:lang w:val="sr-Cyrl-RS"/>
        </w:rPr>
        <w:lastRenderedPageBreak/>
        <w:t>начин књижења и</w:t>
      </w:r>
    </w:p>
    <w:p w14:paraId="1863BA9D" w14:textId="77777777" w:rsidR="00C93BE6" w:rsidRPr="00123522" w:rsidRDefault="00C93BE6" w:rsidP="00C93BE6">
      <w:pPr>
        <w:numPr>
          <w:ilvl w:val="0"/>
          <w:numId w:val="14"/>
        </w:numPr>
        <w:autoSpaceDE w:val="0"/>
        <w:autoSpaceDN w:val="0"/>
        <w:adjustRightInd w:val="0"/>
        <w:spacing w:after="0" w:line="240" w:lineRule="exact"/>
        <w:ind w:left="0" w:firstLine="567"/>
        <w:jc w:val="both"/>
        <w:rPr>
          <w:rFonts w:ascii="Times New Roman" w:hAnsi="Times New Roman"/>
          <w:lang w:val="sr-Cyrl-RS"/>
        </w:rPr>
      </w:pPr>
      <w:r w:rsidRPr="00123522">
        <w:rPr>
          <w:rFonts w:ascii="Times New Roman" w:hAnsi="Times New Roman"/>
          <w:lang w:val="sr-Cyrl-RS"/>
        </w:rPr>
        <w:t>примедбе и објашњења лица ко</w:t>
      </w:r>
      <w:r>
        <w:rPr>
          <w:rFonts w:ascii="Times New Roman" w:hAnsi="Times New Roman"/>
          <w:lang w:val="sr-Cyrl-RS"/>
        </w:rPr>
        <w:t>ја рукују, односно која су заду</w:t>
      </w:r>
      <w:r>
        <w:rPr>
          <w:rFonts w:ascii="Times New Roman" w:hAnsi="Times New Roman"/>
          <w:lang w:val="sr-Cyrl-RS"/>
        </w:rPr>
        <w:softHyphen/>
      </w:r>
      <w:r w:rsidRPr="00123522">
        <w:rPr>
          <w:rFonts w:ascii="Times New Roman" w:hAnsi="Times New Roman"/>
          <w:lang w:val="sr-Cyrl-RS"/>
        </w:rPr>
        <w:t>жена материјалним и новчаним вредностима о утврђеним разли</w:t>
      </w:r>
      <w:r>
        <w:rPr>
          <w:rFonts w:ascii="Times New Roman" w:hAnsi="Times New Roman"/>
          <w:lang w:val="sr-Cyrl-RS"/>
        </w:rPr>
        <w:t>кама, као и дру</w:t>
      </w:r>
      <w:r w:rsidRPr="00123522">
        <w:rPr>
          <w:rFonts w:ascii="Times New Roman" w:hAnsi="Times New Roman"/>
          <w:lang w:val="sr-Cyrl-RS"/>
        </w:rPr>
        <w:t>ге примедбе и предлоге комисије.</w:t>
      </w:r>
    </w:p>
    <w:p w14:paraId="44FACD8F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exact"/>
        <w:ind w:firstLine="556"/>
        <w:jc w:val="both"/>
        <w:rPr>
          <w:rFonts w:ascii="Times New Roman" w:hAnsi="Times New Roman"/>
          <w:lang w:val="sr-Cyrl-RS"/>
        </w:rPr>
      </w:pPr>
      <w:r w:rsidRPr="00123522">
        <w:rPr>
          <w:rFonts w:ascii="Times New Roman" w:hAnsi="Times New Roman"/>
          <w:lang w:val="sr-Cyrl-RS"/>
        </w:rPr>
        <w:t>Извештај о извршеном попису имовине и обавеза са</w:t>
      </w:r>
      <w:r w:rsidRPr="00123522">
        <w:rPr>
          <w:rFonts w:ascii="Times New Roman" w:hAnsi="Times New Roman"/>
          <w:lang w:val="sr-Cyrl-RS"/>
        </w:rPr>
        <w:softHyphen/>
        <w:t>држи следеће прилоге:</w:t>
      </w:r>
    </w:p>
    <w:p w14:paraId="64ACCD73" w14:textId="77777777" w:rsidR="00C93BE6" w:rsidRPr="00123522" w:rsidRDefault="00C93BE6" w:rsidP="00C93B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exact"/>
        <w:ind w:left="0" w:firstLine="567"/>
        <w:jc w:val="both"/>
        <w:rPr>
          <w:rFonts w:ascii="Times New Roman" w:hAnsi="Times New Roman"/>
          <w:lang w:val="sr-Cyrl-RS"/>
        </w:rPr>
      </w:pPr>
      <w:r w:rsidRPr="00123522">
        <w:rPr>
          <w:rFonts w:ascii="Times New Roman" w:hAnsi="Times New Roman"/>
          <w:lang w:val="sr-Cyrl-RS"/>
        </w:rPr>
        <w:t>пописне листе по категоријама имовине, потпи</w:t>
      </w:r>
      <w:r>
        <w:rPr>
          <w:rFonts w:ascii="Times New Roman" w:hAnsi="Times New Roman"/>
          <w:lang w:val="sr-Cyrl-RS"/>
        </w:rPr>
        <w:softHyphen/>
      </w:r>
      <w:r w:rsidRPr="00123522">
        <w:rPr>
          <w:rFonts w:ascii="Times New Roman" w:hAnsi="Times New Roman"/>
          <w:lang w:val="sr-Cyrl-RS"/>
        </w:rPr>
        <w:t>сане од свих чла</w:t>
      </w:r>
      <w:r>
        <w:rPr>
          <w:rFonts w:ascii="Times New Roman" w:hAnsi="Times New Roman"/>
          <w:lang w:val="sr-Cyrl-RS"/>
        </w:rPr>
        <w:softHyphen/>
      </w:r>
      <w:r w:rsidRPr="00123522">
        <w:rPr>
          <w:rFonts w:ascii="Times New Roman" w:hAnsi="Times New Roman"/>
          <w:lang w:val="sr-Cyrl-RS"/>
        </w:rPr>
        <w:t>нова пописне комисије и одго</w:t>
      </w:r>
      <w:r>
        <w:rPr>
          <w:rFonts w:ascii="Times New Roman" w:hAnsi="Times New Roman"/>
          <w:lang w:val="sr-Cyrl-RS"/>
        </w:rPr>
        <w:softHyphen/>
      </w:r>
      <w:r w:rsidRPr="00123522">
        <w:rPr>
          <w:rFonts w:ascii="Times New Roman" w:hAnsi="Times New Roman"/>
          <w:lang w:val="sr-Cyrl-RS"/>
        </w:rPr>
        <w:t>ворног руко</w:t>
      </w:r>
      <w:r>
        <w:rPr>
          <w:rFonts w:ascii="Times New Roman" w:hAnsi="Times New Roman"/>
        </w:rPr>
        <w:softHyphen/>
      </w:r>
      <w:r w:rsidRPr="00123522">
        <w:rPr>
          <w:rFonts w:ascii="Times New Roman" w:hAnsi="Times New Roman"/>
          <w:lang w:val="sr-Cyrl-RS"/>
        </w:rPr>
        <w:t>ваоца том имовином,</w:t>
      </w:r>
    </w:p>
    <w:p w14:paraId="5452A133" w14:textId="77777777" w:rsidR="00C93BE6" w:rsidRPr="00123522" w:rsidRDefault="00C93BE6" w:rsidP="00C93B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exact"/>
        <w:ind w:left="0" w:firstLine="567"/>
        <w:jc w:val="both"/>
        <w:rPr>
          <w:rFonts w:ascii="Times New Roman" w:hAnsi="Times New Roman"/>
          <w:spacing w:val="-4"/>
          <w:lang w:val="sr-Cyrl-RS"/>
        </w:rPr>
      </w:pPr>
      <w:r w:rsidRPr="00123522">
        <w:rPr>
          <w:rFonts w:ascii="Times New Roman" w:hAnsi="Times New Roman"/>
          <w:spacing w:val="-4"/>
          <w:lang w:val="sr-Cyrl-RS"/>
        </w:rPr>
        <w:t>рекапитулацију пописних листа по категоријама имовине и син</w:t>
      </w:r>
      <w:r>
        <w:rPr>
          <w:rFonts w:ascii="Times New Roman" w:hAnsi="Times New Roman"/>
          <w:spacing w:val="-4"/>
          <w:lang w:val="sr-Cyrl-RS"/>
        </w:rPr>
        <w:softHyphen/>
      </w:r>
      <w:r w:rsidRPr="00123522">
        <w:rPr>
          <w:rFonts w:ascii="Times New Roman" w:hAnsi="Times New Roman"/>
          <w:spacing w:val="-4"/>
          <w:lang w:val="sr-Cyrl-RS"/>
        </w:rPr>
        <w:t>тетичким контима како се та средства и обавезе воде у главној књизи,</w:t>
      </w:r>
    </w:p>
    <w:p w14:paraId="00FEF500" w14:textId="77777777" w:rsidR="00C93BE6" w:rsidRPr="00123522" w:rsidRDefault="00C93BE6" w:rsidP="00C93BE6">
      <w:pPr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/>
          <w:lang w:val="sr-Cyrl-RS"/>
        </w:rPr>
      </w:pPr>
      <w:r w:rsidRPr="00123522">
        <w:rPr>
          <w:rFonts w:ascii="Times New Roman" w:hAnsi="Times New Roman"/>
          <w:lang w:val="sr-Cyrl-RS"/>
        </w:rPr>
        <w:t>посебне пописне листе имовине за расходовање,</w:t>
      </w:r>
    </w:p>
    <w:p w14:paraId="5009C1D0" w14:textId="77777777" w:rsidR="00C93BE6" w:rsidRPr="00123522" w:rsidRDefault="00C93BE6" w:rsidP="00C93BE6">
      <w:pPr>
        <w:numPr>
          <w:ilvl w:val="0"/>
          <w:numId w:val="15"/>
        </w:numPr>
        <w:autoSpaceDE w:val="0"/>
        <w:autoSpaceDN w:val="0"/>
        <w:adjustRightInd w:val="0"/>
        <w:spacing w:after="0" w:line="236" w:lineRule="exact"/>
        <w:ind w:left="0" w:firstLine="567"/>
        <w:jc w:val="both"/>
        <w:rPr>
          <w:rFonts w:ascii="Times New Roman" w:hAnsi="Times New Roman"/>
          <w:lang w:val="sr-Cyrl-RS"/>
        </w:rPr>
      </w:pPr>
      <w:r w:rsidRPr="00123522">
        <w:rPr>
          <w:rFonts w:ascii="Times New Roman" w:hAnsi="Times New Roman"/>
          <w:lang w:val="sr-Cyrl-RS"/>
        </w:rPr>
        <w:t>спецификације, односно, прегледе потраживања и</w:t>
      </w:r>
    </w:p>
    <w:p w14:paraId="215D26FA" w14:textId="77777777" w:rsidR="00C93BE6" w:rsidRPr="00123522" w:rsidRDefault="00C93BE6" w:rsidP="00C93BE6">
      <w:pPr>
        <w:numPr>
          <w:ilvl w:val="0"/>
          <w:numId w:val="15"/>
        </w:numPr>
        <w:autoSpaceDE w:val="0"/>
        <w:autoSpaceDN w:val="0"/>
        <w:adjustRightInd w:val="0"/>
        <w:spacing w:after="0" w:line="236" w:lineRule="exact"/>
        <w:ind w:left="0" w:firstLine="567"/>
        <w:jc w:val="both"/>
        <w:rPr>
          <w:rFonts w:ascii="Times New Roman" w:hAnsi="Times New Roman"/>
          <w:lang w:val="sr-Cyrl-RS"/>
        </w:rPr>
      </w:pPr>
      <w:r w:rsidRPr="00123522">
        <w:rPr>
          <w:rFonts w:ascii="Times New Roman" w:hAnsi="Times New Roman"/>
          <w:lang w:val="sr-Cyrl-RS"/>
        </w:rPr>
        <w:t>обавеза,</w:t>
      </w:r>
    </w:p>
    <w:p w14:paraId="0DACFEAB" w14:textId="77777777" w:rsidR="00C93BE6" w:rsidRPr="00123522" w:rsidRDefault="00C93BE6" w:rsidP="00C93BE6">
      <w:pPr>
        <w:numPr>
          <w:ilvl w:val="0"/>
          <w:numId w:val="15"/>
        </w:numPr>
        <w:autoSpaceDE w:val="0"/>
        <w:autoSpaceDN w:val="0"/>
        <w:adjustRightInd w:val="0"/>
        <w:spacing w:after="0" w:line="236" w:lineRule="exact"/>
        <w:ind w:left="0" w:firstLine="567"/>
        <w:jc w:val="both"/>
        <w:rPr>
          <w:rFonts w:ascii="Times New Roman" w:hAnsi="Times New Roman"/>
          <w:lang w:val="sr-Cyrl-RS"/>
        </w:rPr>
      </w:pPr>
      <w:r w:rsidRPr="00123522">
        <w:rPr>
          <w:rFonts w:ascii="Times New Roman" w:hAnsi="Times New Roman"/>
          <w:lang w:val="sr-Cyrl-RS"/>
        </w:rPr>
        <w:t>белешке о мерењу и бројању средстава у току натуралног пописа,</w:t>
      </w:r>
    </w:p>
    <w:p w14:paraId="40B2A24A" w14:textId="77777777" w:rsidR="00C93BE6" w:rsidRPr="00123522" w:rsidRDefault="00C93BE6" w:rsidP="00C93BE6">
      <w:pPr>
        <w:numPr>
          <w:ilvl w:val="0"/>
          <w:numId w:val="15"/>
        </w:numPr>
        <w:autoSpaceDE w:val="0"/>
        <w:autoSpaceDN w:val="0"/>
        <w:adjustRightInd w:val="0"/>
        <w:spacing w:after="0" w:line="236" w:lineRule="exact"/>
        <w:ind w:left="0" w:firstLine="567"/>
        <w:jc w:val="both"/>
        <w:rPr>
          <w:rFonts w:ascii="Times New Roman" w:hAnsi="Times New Roman"/>
          <w:lang w:val="sr-Cyrl-RS"/>
        </w:rPr>
      </w:pPr>
      <w:r w:rsidRPr="00123522">
        <w:rPr>
          <w:rFonts w:ascii="Times New Roman" w:hAnsi="Times New Roman"/>
          <w:lang w:val="sr-Cyrl-RS"/>
        </w:rPr>
        <w:t>пописне листе са утврђеним вишковима и мањко</w:t>
      </w:r>
      <w:r>
        <w:rPr>
          <w:rFonts w:ascii="Times New Roman" w:hAnsi="Times New Roman"/>
          <w:lang w:val="sr-Cyrl-RS"/>
        </w:rPr>
        <w:softHyphen/>
      </w:r>
      <w:r w:rsidRPr="00123522">
        <w:rPr>
          <w:rFonts w:ascii="Times New Roman" w:hAnsi="Times New Roman"/>
          <w:lang w:val="sr-Cyrl-RS"/>
        </w:rPr>
        <w:t>вима имовине,</w:t>
      </w:r>
    </w:p>
    <w:p w14:paraId="2008C541" w14:textId="77777777" w:rsidR="00C93BE6" w:rsidRPr="00123522" w:rsidRDefault="00C93BE6" w:rsidP="00C93BE6">
      <w:pPr>
        <w:numPr>
          <w:ilvl w:val="0"/>
          <w:numId w:val="15"/>
        </w:numPr>
        <w:autoSpaceDE w:val="0"/>
        <w:autoSpaceDN w:val="0"/>
        <w:adjustRightInd w:val="0"/>
        <w:spacing w:after="0" w:line="236" w:lineRule="exact"/>
        <w:ind w:left="0" w:firstLine="567"/>
        <w:jc w:val="both"/>
        <w:rPr>
          <w:rFonts w:ascii="Times New Roman" w:hAnsi="Times New Roman"/>
          <w:lang w:val="sr-Cyrl-RS"/>
        </w:rPr>
      </w:pPr>
      <w:r w:rsidRPr="00123522">
        <w:rPr>
          <w:rFonts w:ascii="Times New Roman" w:hAnsi="Times New Roman"/>
          <w:lang w:val="sr-Cyrl-RS"/>
        </w:rPr>
        <w:t>евентуалне изјаве и примедбе одговорних руко</w:t>
      </w:r>
      <w:r>
        <w:rPr>
          <w:rFonts w:ascii="Times New Roman" w:hAnsi="Times New Roman"/>
          <w:lang w:val="sr-Cyrl-RS"/>
        </w:rPr>
        <w:softHyphen/>
      </w:r>
      <w:r w:rsidRPr="00123522">
        <w:rPr>
          <w:rFonts w:ascii="Times New Roman" w:hAnsi="Times New Roman"/>
          <w:lang w:val="sr-Cyrl-RS"/>
        </w:rPr>
        <w:t>ваоца имовином о узроцима насталих вишкова и мањкова.</w:t>
      </w:r>
    </w:p>
    <w:p w14:paraId="0B841653" w14:textId="77777777" w:rsidR="00C93BE6" w:rsidRDefault="00C93BE6" w:rsidP="00C93BE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/>
          <w:b/>
          <w:lang w:val="sr-Cyrl-CS"/>
        </w:rPr>
      </w:pPr>
    </w:p>
    <w:p w14:paraId="65591B1B" w14:textId="77777777" w:rsidR="00C93BE6" w:rsidRPr="00123522" w:rsidRDefault="00C93BE6" w:rsidP="00C93BE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/>
          <w:b/>
          <w:lang w:val="sr-Cyrl-RS"/>
        </w:rPr>
      </w:pPr>
      <w:r w:rsidRPr="00123522">
        <w:rPr>
          <w:rFonts w:ascii="Times New Roman" w:eastAsia="Times New Roman" w:hAnsi="Times New Roman"/>
          <w:b/>
          <w:lang w:val="sr-Cyrl-RS"/>
        </w:rPr>
        <w:t>Члан 18.</w:t>
      </w:r>
    </w:p>
    <w:p w14:paraId="2671DA6A" w14:textId="77777777" w:rsidR="00C93BE6" w:rsidRPr="005755EC" w:rsidRDefault="005755EC" w:rsidP="00C93BE6">
      <w:pPr>
        <w:autoSpaceDE w:val="0"/>
        <w:autoSpaceDN w:val="0"/>
        <w:adjustRightInd w:val="0"/>
        <w:spacing w:after="0" w:line="240" w:lineRule="auto"/>
        <w:ind w:firstLine="556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>И</w:t>
      </w:r>
      <w:r w:rsidR="00C93BE6" w:rsidRPr="00123522">
        <w:rPr>
          <w:rFonts w:ascii="Times New Roman" w:eastAsia="Times New Roman" w:hAnsi="Times New Roman"/>
          <w:lang w:val="sr-Cyrl-RS"/>
        </w:rPr>
        <w:t xml:space="preserve">звештај </w:t>
      </w:r>
      <w:r>
        <w:rPr>
          <w:rFonts w:ascii="Times New Roman" w:eastAsia="Times New Roman" w:hAnsi="Times New Roman"/>
          <w:lang w:val="sr-Cyrl-CS"/>
        </w:rPr>
        <w:t>извршеном</w:t>
      </w:r>
      <w:r w:rsidR="00C93BE6" w:rsidRPr="00123522">
        <w:rPr>
          <w:rFonts w:ascii="Times New Roman" w:eastAsia="Times New Roman" w:hAnsi="Times New Roman"/>
          <w:lang w:val="sr-Cyrl-RS"/>
        </w:rPr>
        <w:t xml:space="preserve"> попису имо</w:t>
      </w:r>
      <w:r w:rsidR="00C93BE6" w:rsidRPr="00123522">
        <w:rPr>
          <w:rFonts w:ascii="Times New Roman" w:eastAsia="Times New Roman" w:hAnsi="Times New Roman"/>
          <w:lang w:val="sr-Cyrl-RS"/>
        </w:rPr>
        <w:softHyphen/>
        <w:t>вине и обавеза и предлог одлуке о усвајању и</w:t>
      </w:r>
      <w:r w:rsidR="00C93BE6">
        <w:rPr>
          <w:rFonts w:ascii="Times New Roman" w:eastAsia="Times New Roman" w:hAnsi="Times New Roman"/>
          <w:lang w:val="sr-Cyrl-RS"/>
        </w:rPr>
        <w:t>з</w:t>
      </w:r>
      <w:r w:rsidR="00C93BE6" w:rsidRPr="00123522">
        <w:rPr>
          <w:rFonts w:ascii="Times New Roman" w:eastAsia="Times New Roman" w:hAnsi="Times New Roman"/>
          <w:lang w:val="sr-Cyrl-RS"/>
        </w:rPr>
        <w:t>вештаја о по</w:t>
      </w:r>
      <w:r>
        <w:rPr>
          <w:rFonts w:ascii="Times New Roman" w:eastAsia="Times New Roman" w:hAnsi="Times New Roman"/>
          <w:lang w:val="sr-Cyrl-RS"/>
        </w:rPr>
        <w:t xml:space="preserve">пису и доставља </w:t>
      </w:r>
      <w:r>
        <w:rPr>
          <w:rFonts w:ascii="Times New Roman" w:eastAsia="Times New Roman" w:hAnsi="Times New Roman"/>
          <w:lang w:val="sr-Cyrl-CS"/>
        </w:rPr>
        <w:t>се</w:t>
      </w:r>
      <w:r w:rsidR="00C93BE6" w:rsidRPr="00123522">
        <w:rPr>
          <w:rFonts w:ascii="Times New Roman" w:eastAsia="Times New Roman" w:hAnsi="Times New Roman"/>
          <w:lang w:val="sr-Cyrl-RS"/>
        </w:rPr>
        <w:t xml:space="preserve"> на усвајање </w:t>
      </w:r>
      <w:r>
        <w:rPr>
          <w:rFonts w:ascii="Times New Roman" w:eastAsia="Times New Roman" w:hAnsi="Times New Roman"/>
          <w:lang w:val="sr-Cyrl-CS"/>
        </w:rPr>
        <w:t xml:space="preserve">Школском одбору </w:t>
      </w:r>
      <w:r w:rsidR="00B37D98">
        <w:rPr>
          <w:rFonts w:ascii="Times New Roman" w:eastAsia="Times New Roman" w:hAnsi="Times New Roman"/>
          <w:lang w:val="sr-Cyrl-RS"/>
        </w:rPr>
        <w:t xml:space="preserve">Гимназије у </w:t>
      </w:r>
      <w:r>
        <w:rPr>
          <w:rFonts w:ascii="Times New Roman" w:eastAsia="Times New Roman" w:hAnsi="Times New Roman"/>
          <w:lang w:val="sr-Cyrl-CS"/>
        </w:rPr>
        <w:t xml:space="preserve"> Врњачк</w:t>
      </w:r>
      <w:r w:rsidR="00B37D98">
        <w:rPr>
          <w:rFonts w:ascii="Times New Roman" w:eastAsia="Times New Roman" w:hAnsi="Times New Roman"/>
          <w:lang w:val="sr-Cyrl-CS"/>
        </w:rPr>
        <w:t>ој</w:t>
      </w:r>
      <w:r>
        <w:rPr>
          <w:rFonts w:ascii="Times New Roman" w:eastAsia="Times New Roman" w:hAnsi="Times New Roman"/>
          <w:lang w:val="sr-Cyrl-CS"/>
        </w:rPr>
        <w:t xml:space="preserve"> Бањ</w:t>
      </w:r>
      <w:r w:rsidR="00B37D98">
        <w:rPr>
          <w:rFonts w:ascii="Times New Roman" w:eastAsia="Times New Roman" w:hAnsi="Times New Roman"/>
          <w:lang w:val="sr-Cyrl-CS"/>
        </w:rPr>
        <w:t>и</w:t>
      </w:r>
    </w:p>
    <w:p w14:paraId="78D4D4CB" w14:textId="77777777" w:rsidR="00C93BE6" w:rsidRDefault="00C93BE6" w:rsidP="00C93BE6">
      <w:pPr>
        <w:autoSpaceDE w:val="0"/>
        <w:autoSpaceDN w:val="0"/>
        <w:adjustRightInd w:val="0"/>
        <w:spacing w:after="0" w:line="240" w:lineRule="auto"/>
        <w:ind w:firstLine="556"/>
        <w:jc w:val="both"/>
        <w:rPr>
          <w:rFonts w:ascii="Times New Roman" w:eastAsia="Times New Roman" w:hAnsi="Times New Roman"/>
          <w:lang w:val="sr-Cyrl-CS"/>
        </w:rPr>
      </w:pPr>
    </w:p>
    <w:p w14:paraId="17F46A1B" w14:textId="77777777" w:rsidR="00C93BE6" w:rsidRPr="00123522" w:rsidRDefault="00C93BE6" w:rsidP="00C93BE6">
      <w:pPr>
        <w:numPr>
          <w:ilvl w:val="0"/>
          <w:numId w:val="11"/>
        </w:numPr>
        <w:autoSpaceDE w:val="0"/>
        <w:autoSpaceDN w:val="0"/>
        <w:adjustRightInd w:val="0"/>
        <w:spacing w:before="120" w:after="0" w:line="240" w:lineRule="auto"/>
        <w:ind w:left="315" w:hanging="315"/>
        <w:jc w:val="center"/>
        <w:rPr>
          <w:rFonts w:ascii="Times New Roman" w:eastAsia="Times New Roman" w:hAnsi="Times New Roman"/>
          <w:b/>
          <w:lang w:val="sr-Cyrl-RS"/>
        </w:rPr>
      </w:pPr>
      <w:r w:rsidRPr="00123522">
        <w:rPr>
          <w:rFonts w:ascii="Times New Roman" w:eastAsia="Times New Roman" w:hAnsi="Times New Roman"/>
          <w:b/>
          <w:lang w:val="sr-Cyrl-RS"/>
        </w:rPr>
        <w:t>Доношење одлуке о усвајању извештаја о попису</w:t>
      </w:r>
    </w:p>
    <w:p w14:paraId="1697591D" w14:textId="77777777" w:rsidR="00C93BE6" w:rsidRPr="00123522" w:rsidRDefault="00C93BE6" w:rsidP="00C93BE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Члан 19.</w:t>
      </w:r>
    </w:p>
    <w:p w14:paraId="47427611" w14:textId="77777777" w:rsidR="00C93BE6" w:rsidRPr="005755EC" w:rsidRDefault="005755EC" w:rsidP="00C93BE6">
      <w:pPr>
        <w:autoSpaceDE w:val="0"/>
        <w:autoSpaceDN w:val="0"/>
        <w:adjustRightInd w:val="0"/>
        <w:spacing w:after="0" w:line="240" w:lineRule="auto"/>
        <w:ind w:firstLine="556"/>
        <w:jc w:val="both"/>
        <w:rPr>
          <w:rFonts w:ascii="Times New Roman" w:eastAsia="Times New Roman" w:hAnsi="Times New Roman"/>
          <w:lang w:val="sr-Cyrl-CS"/>
        </w:rPr>
      </w:pPr>
      <w:r>
        <w:rPr>
          <w:rFonts w:ascii="Times New Roman" w:eastAsia="Times New Roman" w:hAnsi="Times New Roman"/>
          <w:lang w:val="sr-Cyrl-CS"/>
        </w:rPr>
        <w:t xml:space="preserve">Школски одбор </w:t>
      </w:r>
      <w:r w:rsidR="00B37D98">
        <w:rPr>
          <w:rFonts w:ascii="Times New Roman" w:eastAsia="Times New Roman" w:hAnsi="Times New Roman"/>
          <w:lang w:val="sr-Cyrl-CS"/>
        </w:rPr>
        <w:t xml:space="preserve">Гимназије у </w:t>
      </w:r>
      <w:r>
        <w:rPr>
          <w:rFonts w:ascii="Times New Roman" w:eastAsia="Times New Roman" w:hAnsi="Times New Roman"/>
          <w:lang w:val="sr-Cyrl-CS"/>
        </w:rPr>
        <w:t>Врњачк</w:t>
      </w:r>
      <w:r w:rsidR="00B37D98">
        <w:rPr>
          <w:rFonts w:ascii="Times New Roman" w:eastAsia="Times New Roman" w:hAnsi="Times New Roman"/>
          <w:lang w:val="sr-Cyrl-CS"/>
        </w:rPr>
        <w:t>ој</w:t>
      </w:r>
      <w:r>
        <w:rPr>
          <w:rFonts w:ascii="Times New Roman" w:eastAsia="Times New Roman" w:hAnsi="Times New Roman"/>
          <w:lang w:val="sr-Cyrl-CS"/>
        </w:rPr>
        <w:t xml:space="preserve"> Бањ</w:t>
      </w:r>
      <w:r w:rsidR="00B37D98">
        <w:rPr>
          <w:rFonts w:ascii="Times New Roman" w:eastAsia="Times New Roman" w:hAnsi="Times New Roman"/>
          <w:lang w:val="sr-Cyrl-CS"/>
        </w:rPr>
        <w:t>и</w:t>
      </w:r>
      <w:r w:rsidR="00C93BE6" w:rsidRPr="00123522">
        <w:rPr>
          <w:rFonts w:ascii="Times New Roman" w:eastAsia="Times New Roman" w:hAnsi="Times New Roman"/>
          <w:lang w:val="sr-Cyrl-RS"/>
        </w:rPr>
        <w:t xml:space="preserve"> раз</w:t>
      </w:r>
      <w:r w:rsidR="00C93BE6">
        <w:rPr>
          <w:rFonts w:ascii="Times New Roman" w:eastAsia="Times New Roman" w:hAnsi="Times New Roman"/>
        </w:rPr>
        <w:softHyphen/>
      </w:r>
      <w:r w:rsidR="00C93BE6" w:rsidRPr="00123522">
        <w:rPr>
          <w:rFonts w:ascii="Times New Roman" w:eastAsia="Times New Roman" w:hAnsi="Times New Roman"/>
          <w:lang w:val="sr-Cyrl-RS"/>
        </w:rPr>
        <w:t>матра извештај о извршеном попису у присуству пред</w:t>
      </w:r>
      <w:r w:rsidR="00C93BE6">
        <w:rPr>
          <w:rFonts w:ascii="Times New Roman" w:eastAsia="Times New Roman" w:hAnsi="Times New Roman"/>
          <w:lang w:val="sr-Cyrl-RS"/>
        </w:rPr>
        <w:softHyphen/>
      </w:r>
      <w:r w:rsidR="00C93BE6" w:rsidRPr="00123522">
        <w:rPr>
          <w:rFonts w:ascii="Times New Roman" w:eastAsia="Times New Roman" w:hAnsi="Times New Roman"/>
          <w:lang w:val="sr-Cyrl-RS"/>
        </w:rPr>
        <w:t xml:space="preserve">седника </w:t>
      </w:r>
      <w:r>
        <w:rPr>
          <w:rFonts w:ascii="Times New Roman" w:eastAsia="Times New Roman" w:hAnsi="Times New Roman"/>
          <w:lang w:val="sr-Cyrl-RS"/>
        </w:rPr>
        <w:t>пописне комисије</w:t>
      </w:r>
      <w:r>
        <w:rPr>
          <w:rFonts w:ascii="Times New Roman" w:eastAsia="Times New Roman" w:hAnsi="Times New Roman"/>
          <w:lang w:val="sr-Cyrl-CS"/>
        </w:rPr>
        <w:t xml:space="preserve"> и координатора финансијко-рачуноводствених послова.</w:t>
      </w:r>
    </w:p>
    <w:p w14:paraId="5BB83D6B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auto"/>
        <w:ind w:firstLine="556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Уколико извештај о попису садржи пропусте и непра</w:t>
      </w:r>
      <w:r w:rsidRPr="00123522">
        <w:rPr>
          <w:rFonts w:ascii="Times New Roman" w:eastAsia="Times New Roman" w:hAnsi="Times New Roman"/>
          <w:lang w:val="sr-Cyrl-RS"/>
        </w:rPr>
        <w:softHyphen/>
        <w:t>вилности, исти се враћа пописној комисији на дораду и одређује се примерени рок за достављање новог извештаја.</w:t>
      </w:r>
    </w:p>
    <w:p w14:paraId="46192A81" w14:textId="77777777" w:rsidR="00C93BE6" w:rsidRDefault="00C93BE6" w:rsidP="005755EC">
      <w:pPr>
        <w:autoSpaceDE w:val="0"/>
        <w:autoSpaceDN w:val="0"/>
        <w:adjustRightInd w:val="0"/>
        <w:spacing w:after="0" w:line="240" w:lineRule="exact"/>
        <w:ind w:firstLine="556"/>
        <w:jc w:val="both"/>
        <w:rPr>
          <w:rFonts w:ascii="Times New Roman" w:eastAsia="Times New Roman" w:hAnsi="Times New Roman"/>
          <w:lang w:val="sr-Cyrl-CS"/>
        </w:rPr>
      </w:pPr>
      <w:r w:rsidRPr="00123522">
        <w:rPr>
          <w:rFonts w:ascii="Times New Roman" w:eastAsia="Times New Roman" w:hAnsi="Times New Roman"/>
          <w:lang w:val="sr-Cyrl-RS"/>
        </w:rPr>
        <w:t>Након разматрања предлога извештаја о попису имо</w:t>
      </w:r>
      <w:r w:rsidRPr="00123522">
        <w:rPr>
          <w:rFonts w:ascii="Times New Roman" w:eastAsia="Times New Roman" w:hAnsi="Times New Roman"/>
          <w:lang w:val="sr-Cyrl-RS"/>
        </w:rPr>
        <w:softHyphen/>
        <w:t>вине и обавеза из става 1. овог члана надлежни орган доноси одлуку о усвајању извештаја о извршеном попису имовине и обавеза, у којем су обавезно садржани и налози за спровођење одговарајућих књижења у вези са отписом, вишковима и мањковима пописане имовине, односно оба</w:t>
      </w:r>
      <w:r>
        <w:rPr>
          <w:rFonts w:ascii="Times New Roman" w:eastAsia="Times New Roman" w:hAnsi="Times New Roman"/>
          <w:lang w:val="sr-Cyrl-RS"/>
        </w:rPr>
        <w:softHyphen/>
      </w:r>
      <w:r w:rsidRPr="00123522">
        <w:rPr>
          <w:rFonts w:ascii="Times New Roman" w:eastAsia="Times New Roman" w:hAnsi="Times New Roman"/>
          <w:lang w:val="sr-Cyrl-RS"/>
        </w:rPr>
        <w:t>везама, као и са отписом потраживања и обавеза, расхо</w:t>
      </w:r>
      <w:r>
        <w:rPr>
          <w:rFonts w:ascii="Times New Roman" w:eastAsia="Times New Roman" w:hAnsi="Times New Roman"/>
          <w:lang w:val="sr-Cyrl-RS"/>
        </w:rPr>
        <w:softHyphen/>
      </w:r>
      <w:r w:rsidRPr="00123522">
        <w:rPr>
          <w:rFonts w:ascii="Times New Roman" w:eastAsia="Times New Roman" w:hAnsi="Times New Roman"/>
          <w:lang w:val="sr-Cyrl-RS"/>
        </w:rPr>
        <w:t>довањем дотрајалих и неупотребљивих средстава и другим питањима у вези са извршеним пописом.</w:t>
      </w:r>
    </w:p>
    <w:p w14:paraId="4E8081A3" w14:textId="77777777" w:rsidR="005755EC" w:rsidRPr="005755EC" w:rsidRDefault="005755EC" w:rsidP="005755EC">
      <w:pPr>
        <w:autoSpaceDE w:val="0"/>
        <w:autoSpaceDN w:val="0"/>
        <w:adjustRightInd w:val="0"/>
        <w:spacing w:after="0" w:line="240" w:lineRule="exact"/>
        <w:ind w:firstLine="556"/>
        <w:jc w:val="both"/>
        <w:rPr>
          <w:rFonts w:ascii="Times New Roman" w:eastAsia="Times New Roman" w:hAnsi="Times New Roman"/>
          <w:lang w:val="sr-Cyrl-CS"/>
        </w:rPr>
      </w:pPr>
    </w:p>
    <w:p w14:paraId="32FA1DD6" w14:textId="77777777" w:rsidR="00C93BE6" w:rsidRPr="00123522" w:rsidRDefault="00C93BE6" w:rsidP="00C93BE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Члан 20.</w:t>
      </w:r>
    </w:p>
    <w:p w14:paraId="4057697E" w14:textId="77777777" w:rsidR="00C93BE6" w:rsidRPr="00C93BE6" w:rsidRDefault="00C93BE6" w:rsidP="00C93BE6">
      <w:pPr>
        <w:autoSpaceDE w:val="0"/>
        <w:autoSpaceDN w:val="0"/>
        <w:adjustRightInd w:val="0"/>
        <w:spacing w:after="0" w:line="240" w:lineRule="auto"/>
        <w:ind w:firstLine="556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Одлука о усвајању извештаја о извршеном попису и извештај о извршеном попису са пописним листама дос</w:t>
      </w:r>
      <w:r>
        <w:rPr>
          <w:rFonts w:ascii="Times New Roman" w:eastAsia="Times New Roman" w:hAnsi="Times New Roman"/>
          <w:lang w:val="sr-Cyrl-RS"/>
        </w:rPr>
        <w:softHyphen/>
      </w:r>
      <w:r w:rsidRPr="00123522">
        <w:rPr>
          <w:rFonts w:ascii="Times New Roman" w:eastAsia="Times New Roman" w:hAnsi="Times New Roman"/>
          <w:lang w:val="sr-Cyrl-RS"/>
        </w:rPr>
        <w:t>тавља се служби рачуноводства у року од два дана од дана усвајања, ради књижења и усклађивања књиго</w:t>
      </w:r>
      <w:r w:rsidRPr="00123522">
        <w:rPr>
          <w:rFonts w:ascii="Times New Roman" w:eastAsia="Times New Roman" w:hAnsi="Times New Roman"/>
          <w:lang w:val="sr-Cyrl-RS"/>
        </w:rPr>
        <w:softHyphen/>
        <w:t>водственог стања са стањем утврђеним пописом.</w:t>
      </w:r>
    </w:p>
    <w:p w14:paraId="7476DCF0" w14:textId="77777777" w:rsidR="00C93BE6" w:rsidRPr="00123522" w:rsidRDefault="00C93BE6" w:rsidP="00C93BE6">
      <w:pPr>
        <w:numPr>
          <w:ilvl w:val="0"/>
          <w:numId w:val="11"/>
        </w:numPr>
        <w:autoSpaceDE w:val="0"/>
        <w:autoSpaceDN w:val="0"/>
        <w:adjustRightInd w:val="0"/>
        <w:spacing w:before="120" w:after="0" w:line="240" w:lineRule="auto"/>
        <w:ind w:left="357" w:hanging="357"/>
        <w:jc w:val="center"/>
        <w:rPr>
          <w:rFonts w:ascii="Times New Roman" w:eastAsia="Times New Roman" w:hAnsi="Times New Roman"/>
          <w:b/>
          <w:lang w:val="sr-Cyrl-RS"/>
        </w:rPr>
      </w:pPr>
      <w:r w:rsidRPr="00123522">
        <w:rPr>
          <w:rFonts w:ascii="Times New Roman" w:eastAsia="Times New Roman" w:hAnsi="Times New Roman"/>
          <w:b/>
          <w:lang w:val="sr-Cyrl-RS"/>
        </w:rPr>
        <w:t>Одговорност</w:t>
      </w:r>
    </w:p>
    <w:p w14:paraId="0F06DF0C" w14:textId="77777777" w:rsidR="00C93BE6" w:rsidRPr="00123522" w:rsidRDefault="00C93BE6" w:rsidP="00C93BE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Члан 21.</w:t>
      </w:r>
    </w:p>
    <w:p w14:paraId="15A78C94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exact"/>
        <w:ind w:firstLine="556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За организацију и правилност пописа, укључујући и</w:t>
      </w:r>
      <w:r w:rsidRPr="00583F0E">
        <w:rPr>
          <w:rFonts w:ascii="Times New Roman" w:eastAsia="Times New Roman" w:hAnsi="Times New Roman"/>
          <w:lang w:val="ru-RU"/>
        </w:rPr>
        <w:t xml:space="preserve"> </w:t>
      </w:r>
      <w:r w:rsidRPr="00123522">
        <w:rPr>
          <w:rFonts w:ascii="Times New Roman" w:eastAsia="Times New Roman" w:hAnsi="Times New Roman"/>
          <w:lang w:val="sr-Cyrl-RS"/>
        </w:rPr>
        <w:t>прецизно утврђивање рокова, одговоран је директор.</w:t>
      </w:r>
    </w:p>
    <w:p w14:paraId="57C8CC9A" w14:textId="77777777" w:rsidR="00C93BE6" w:rsidRDefault="00C93BE6" w:rsidP="005755EC">
      <w:pPr>
        <w:ind w:firstLine="556"/>
        <w:jc w:val="both"/>
        <w:rPr>
          <w:rFonts w:ascii="Times New Roman" w:eastAsia="Times New Roman" w:hAnsi="Times New Roman"/>
          <w:lang w:val="sr-Cyrl-CS"/>
        </w:rPr>
      </w:pPr>
      <w:r w:rsidRPr="00123522">
        <w:rPr>
          <w:rFonts w:ascii="Times New Roman" w:eastAsia="Times New Roman" w:hAnsi="Times New Roman"/>
          <w:lang w:val="sr-Cyrl-RS"/>
        </w:rPr>
        <w:t>За тачност и истинитост пописа и извештаја о попису одговорни су председн</w:t>
      </w:r>
      <w:r>
        <w:rPr>
          <w:rFonts w:ascii="Times New Roman" w:eastAsia="Times New Roman" w:hAnsi="Times New Roman"/>
          <w:lang w:val="sr-Cyrl-RS"/>
        </w:rPr>
        <w:t>ик и чланови комисија за попис.</w:t>
      </w:r>
    </w:p>
    <w:p w14:paraId="4D5E0AAF" w14:textId="77777777" w:rsidR="00C93BE6" w:rsidRPr="00C93BE6" w:rsidRDefault="00C93BE6" w:rsidP="00C93BE6">
      <w:pPr>
        <w:rPr>
          <w:rFonts w:ascii="Times New Roman" w:eastAsia="Times New Roman" w:hAnsi="Times New Roman"/>
          <w:lang w:val="sr-Cyrl-CS"/>
        </w:rPr>
      </w:pPr>
    </w:p>
    <w:p w14:paraId="2BCCB424" w14:textId="77777777" w:rsidR="00C93BE6" w:rsidRPr="00123522" w:rsidRDefault="00C93BE6" w:rsidP="00C93BE6">
      <w:pPr>
        <w:numPr>
          <w:ilvl w:val="0"/>
          <w:numId w:val="1"/>
        </w:numPr>
        <w:tabs>
          <w:tab w:val="left" w:pos="304"/>
        </w:tabs>
        <w:autoSpaceDE w:val="0"/>
        <w:autoSpaceDN w:val="0"/>
        <w:adjustRightInd w:val="0"/>
        <w:spacing w:before="120" w:after="0" w:line="240" w:lineRule="auto"/>
        <w:ind w:left="0" w:firstLine="0"/>
        <w:jc w:val="center"/>
        <w:rPr>
          <w:rFonts w:ascii="Times New Roman" w:eastAsia="Times New Roman" w:hAnsi="Times New Roman"/>
          <w:b/>
          <w:lang w:val="sr-Cyrl-RS"/>
        </w:rPr>
      </w:pPr>
      <w:r w:rsidRPr="00123522">
        <w:rPr>
          <w:rFonts w:ascii="Times New Roman" w:eastAsia="Times New Roman" w:hAnsi="Times New Roman"/>
          <w:b/>
          <w:lang w:val="sr-Cyrl-RS"/>
        </w:rPr>
        <w:t xml:space="preserve">РОКОВИ СПРОВОЂЕЊА ПОСТУПКА </w:t>
      </w:r>
      <w:r>
        <w:rPr>
          <w:rFonts w:ascii="Times New Roman" w:eastAsia="Times New Roman" w:hAnsi="Times New Roman"/>
          <w:b/>
          <w:lang w:val="sr-Cyrl-RS"/>
        </w:rPr>
        <w:t xml:space="preserve">РЕДОВНОГ ГОДИШЊЕГ </w:t>
      </w:r>
      <w:r w:rsidRPr="00123522">
        <w:rPr>
          <w:rFonts w:ascii="Times New Roman" w:eastAsia="Times New Roman" w:hAnsi="Times New Roman"/>
          <w:b/>
          <w:lang w:val="sr-Cyrl-RS"/>
        </w:rPr>
        <w:t>ПОПИСА</w:t>
      </w:r>
    </w:p>
    <w:p w14:paraId="67279760" w14:textId="77777777" w:rsidR="00C93BE6" w:rsidRPr="00123522" w:rsidRDefault="00C93BE6" w:rsidP="00C93BE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Члан 22.</w:t>
      </w:r>
    </w:p>
    <w:p w14:paraId="74E736F5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auto"/>
        <w:ind w:firstLine="556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 xml:space="preserve">Директор </w:t>
      </w:r>
      <w:r w:rsidR="005755EC">
        <w:rPr>
          <w:rFonts w:ascii="Times New Roman" w:eastAsia="Times New Roman" w:hAnsi="Times New Roman"/>
          <w:lang w:val="sr-Cyrl-CS"/>
        </w:rPr>
        <w:t>Школе</w:t>
      </w:r>
      <w:r w:rsidRPr="00123522">
        <w:rPr>
          <w:rFonts w:ascii="Times New Roman" w:eastAsia="Times New Roman" w:hAnsi="Times New Roman"/>
          <w:lang w:val="sr-Cyrl-RS"/>
        </w:rPr>
        <w:t xml:space="preserve"> дужан је да најкасније до 1. децембра текуће године донесе одлуку о обра</w:t>
      </w:r>
      <w:r w:rsidRPr="00123522">
        <w:rPr>
          <w:rFonts w:ascii="Times New Roman" w:eastAsia="Times New Roman" w:hAnsi="Times New Roman"/>
          <w:lang w:val="sr-Cyrl-RS"/>
        </w:rPr>
        <w:softHyphen/>
        <w:t>зовању комисија за спровођење редовног годишњег пописа имовине и обавеза са стањем на дан 31. децембра.</w:t>
      </w:r>
    </w:p>
    <w:p w14:paraId="65344339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exact"/>
        <w:ind w:firstLine="556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Пописне комисије су дужне да у року од 10 дана од дана добијања решења о попису саставе план рада и да отпочну попис најкасније 15 дана од дана добијања решења о формирању комисије за попис.</w:t>
      </w:r>
    </w:p>
    <w:p w14:paraId="2103C30B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exact"/>
        <w:ind w:firstLine="556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Попис може да отпочне најраније 30 дана пре дана пописа, односно пре 31. децембра, а треба да се заврши најкасније осам дана по истеку године, односно након 31. децембра.</w:t>
      </w:r>
    </w:p>
    <w:p w14:paraId="285E2E9A" w14:textId="77777777" w:rsidR="00C93BE6" w:rsidRPr="00123522" w:rsidRDefault="00C93BE6" w:rsidP="00C93BE6">
      <w:pPr>
        <w:autoSpaceDE w:val="0"/>
        <w:autoSpaceDN w:val="0"/>
        <w:adjustRightInd w:val="0"/>
        <w:spacing w:after="0" w:line="240" w:lineRule="exact"/>
        <w:ind w:firstLine="556"/>
        <w:jc w:val="both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lastRenderedPageBreak/>
        <w:t>Пописна комис</w:t>
      </w:r>
      <w:r w:rsidR="005755EC">
        <w:rPr>
          <w:rFonts w:ascii="Times New Roman" w:eastAsia="Times New Roman" w:hAnsi="Times New Roman"/>
          <w:lang w:val="sr-Cyrl-RS"/>
        </w:rPr>
        <w:t xml:space="preserve">ија је дужна да најкасније до </w:t>
      </w:r>
      <w:r w:rsidR="005755EC">
        <w:rPr>
          <w:rFonts w:ascii="Times New Roman" w:eastAsia="Times New Roman" w:hAnsi="Times New Roman"/>
          <w:lang w:val="sr-Cyrl-CS"/>
        </w:rPr>
        <w:t>20</w:t>
      </w:r>
      <w:r w:rsidRPr="00123522">
        <w:rPr>
          <w:rFonts w:ascii="Times New Roman" w:eastAsia="Times New Roman" w:hAnsi="Times New Roman"/>
          <w:lang w:val="sr-Cyrl-RS"/>
        </w:rPr>
        <w:t xml:space="preserve">. јануара наредне године достави извештај о попису имовине и обавеза и предлог одлуке о усвајању извештаја о попису </w:t>
      </w:r>
      <w:r w:rsidR="005755EC">
        <w:rPr>
          <w:rFonts w:ascii="Times New Roman" w:eastAsia="Times New Roman" w:hAnsi="Times New Roman"/>
          <w:lang w:val="sr-Cyrl-CS"/>
        </w:rPr>
        <w:t xml:space="preserve">Школском одбору </w:t>
      </w:r>
      <w:r w:rsidR="004D6195">
        <w:rPr>
          <w:rFonts w:ascii="Times New Roman" w:eastAsia="Times New Roman" w:hAnsi="Times New Roman"/>
          <w:lang w:val="sr-Cyrl-CS"/>
        </w:rPr>
        <w:t>Гимназије у</w:t>
      </w:r>
      <w:r w:rsidR="005755EC">
        <w:rPr>
          <w:rFonts w:ascii="Times New Roman" w:eastAsia="Times New Roman" w:hAnsi="Times New Roman"/>
          <w:lang w:val="sr-Cyrl-CS"/>
        </w:rPr>
        <w:t xml:space="preserve"> Врњачк</w:t>
      </w:r>
      <w:r w:rsidR="004D6195">
        <w:rPr>
          <w:rFonts w:ascii="Times New Roman" w:eastAsia="Times New Roman" w:hAnsi="Times New Roman"/>
          <w:lang w:val="sr-Cyrl-CS"/>
        </w:rPr>
        <w:t>ој</w:t>
      </w:r>
      <w:r w:rsidR="005755EC">
        <w:rPr>
          <w:rFonts w:ascii="Times New Roman" w:eastAsia="Times New Roman" w:hAnsi="Times New Roman"/>
          <w:lang w:val="sr-Cyrl-CS"/>
        </w:rPr>
        <w:t xml:space="preserve"> Бањ</w:t>
      </w:r>
      <w:r w:rsidR="004D6195">
        <w:rPr>
          <w:rFonts w:ascii="Times New Roman" w:eastAsia="Times New Roman" w:hAnsi="Times New Roman"/>
          <w:lang w:val="sr-Cyrl-CS"/>
        </w:rPr>
        <w:t>и</w:t>
      </w:r>
      <w:r w:rsidRPr="00123522">
        <w:rPr>
          <w:rFonts w:ascii="Times New Roman" w:eastAsia="Times New Roman" w:hAnsi="Times New Roman"/>
          <w:lang w:val="sr-Cyrl-RS"/>
        </w:rPr>
        <w:t xml:space="preserve"> ради усвајања.</w:t>
      </w:r>
    </w:p>
    <w:p w14:paraId="402E86DD" w14:textId="77777777" w:rsidR="00C93BE6" w:rsidRPr="00123522" w:rsidRDefault="005755EC" w:rsidP="00C93BE6">
      <w:pPr>
        <w:autoSpaceDE w:val="0"/>
        <w:autoSpaceDN w:val="0"/>
        <w:adjustRightInd w:val="0"/>
        <w:spacing w:after="0" w:line="240" w:lineRule="auto"/>
        <w:ind w:firstLine="556"/>
        <w:jc w:val="both"/>
        <w:rPr>
          <w:rFonts w:ascii="Times New Roman" w:eastAsia="Times New Roman" w:hAnsi="Times New Roman"/>
          <w:lang w:val="sr-Cyrl-RS"/>
        </w:rPr>
      </w:pPr>
      <w:r>
        <w:rPr>
          <w:rFonts w:ascii="Times New Roman" w:eastAsia="Times New Roman" w:hAnsi="Times New Roman"/>
          <w:lang w:val="sr-Cyrl-CS"/>
        </w:rPr>
        <w:t xml:space="preserve">Школски одбор </w:t>
      </w:r>
      <w:r w:rsidR="004D6195">
        <w:rPr>
          <w:rFonts w:ascii="Times New Roman" w:eastAsia="Times New Roman" w:hAnsi="Times New Roman"/>
          <w:lang w:val="sr-Cyrl-CS"/>
        </w:rPr>
        <w:t>Гимназије у</w:t>
      </w:r>
      <w:r>
        <w:rPr>
          <w:rFonts w:ascii="Times New Roman" w:eastAsia="Times New Roman" w:hAnsi="Times New Roman"/>
          <w:lang w:val="sr-Cyrl-CS"/>
        </w:rPr>
        <w:t xml:space="preserve"> Врњачк</w:t>
      </w:r>
      <w:r w:rsidR="004D6195">
        <w:rPr>
          <w:rFonts w:ascii="Times New Roman" w:eastAsia="Times New Roman" w:hAnsi="Times New Roman"/>
          <w:lang w:val="sr-Cyrl-CS"/>
        </w:rPr>
        <w:t>ој</w:t>
      </w:r>
      <w:r>
        <w:rPr>
          <w:rFonts w:ascii="Times New Roman" w:eastAsia="Times New Roman" w:hAnsi="Times New Roman"/>
          <w:lang w:val="sr-Cyrl-CS"/>
        </w:rPr>
        <w:t xml:space="preserve"> Бањ</w:t>
      </w:r>
      <w:r w:rsidR="004D6195">
        <w:rPr>
          <w:rFonts w:ascii="Times New Roman" w:eastAsia="Times New Roman" w:hAnsi="Times New Roman"/>
          <w:lang w:val="sr-Cyrl-CS"/>
        </w:rPr>
        <w:t>и</w:t>
      </w:r>
      <w:r>
        <w:rPr>
          <w:rFonts w:ascii="Times New Roman" w:eastAsia="Times New Roman" w:hAnsi="Times New Roman"/>
          <w:lang w:val="sr-Cyrl-RS"/>
        </w:rPr>
        <w:t xml:space="preserve"> дужан је да најкасније до 31. </w:t>
      </w:r>
      <w:r>
        <w:rPr>
          <w:rFonts w:ascii="Times New Roman" w:eastAsia="Times New Roman" w:hAnsi="Times New Roman"/>
          <w:lang w:val="sr-Cyrl-CS"/>
        </w:rPr>
        <w:t>јануара</w:t>
      </w:r>
      <w:r w:rsidR="00C93BE6" w:rsidRPr="00123522">
        <w:rPr>
          <w:rFonts w:ascii="Times New Roman" w:eastAsia="Times New Roman" w:hAnsi="Times New Roman"/>
          <w:lang w:val="sr-Cyrl-RS"/>
        </w:rPr>
        <w:t xml:space="preserve"> донесе одлуку о усвајању извештаја о попису за редовни годишњи попис са стањем на дан 31. децембра претходне године.</w:t>
      </w:r>
    </w:p>
    <w:p w14:paraId="53F8999C" w14:textId="77777777" w:rsidR="00C93BE6" w:rsidRDefault="00C93BE6" w:rsidP="00C93BE6">
      <w:pPr>
        <w:rPr>
          <w:rFonts w:ascii="Times New Roman" w:eastAsia="Times New Roman" w:hAnsi="Times New Roman"/>
          <w:lang w:val="sr-Cyrl-CS"/>
        </w:rPr>
      </w:pPr>
    </w:p>
    <w:p w14:paraId="0329E0E6" w14:textId="77777777" w:rsidR="00C93BE6" w:rsidRPr="00123522" w:rsidRDefault="00C93BE6" w:rsidP="00C93BE6">
      <w:pPr>
        <w:tabs>
          <w:tab w:val="left" w:pos="284"/>
        </w:tabs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b/>
          <w:lang w:val="sr-Cyrl-RS"/>
        </w:rPr>
        <w:t>VII. ПРЕЛАЗНЕ И ЗАВРШНЕ ОДРЕДБЕ</w:t>
      </w:r>
    </w:p>
    <w:p w14:paraId="78A58841" w14:textId="77777777" w:rsidR="00C93BE6" w:rsidRPr="00123522" w:rsidRDefault="00C93BE6" w:rsidP="00C93BE6">
      <w:pPr>
        <w:autoSpaceDE w:val="0"/>
        <w:autoSpaceDN w:val="0"/>
        <w:adjustRightInd w:val="0"/>
        <w:spacing w:before="120" w:after="0" w:line="240" w:lineRule="auto"/>
        <w:jc w:val="center"/>
        <w:rPr>
          <w:rFonts w:ascii="Times New Roman" w:eastAsia="Times New Roman" w:hAnsi="Times New Roman"/>
          <w:lang w:val="sr-Cyrl-RS"/>
        </w:rPr>
      </w:pPr>
      <w:r w:rsidRPr="00123522">
        <w:rPr>
          <w:rFonts w:ascii="Times New Roman" w:eastAsia="Times New Roman" w:hAnsi="Times New Roman"/>
          <w:lang w:val="sr-Cyrl-RS"/>
        </w:rPr>
        <w:t>Члан 23.</w:t>
      </w:r>
    </w:p>
    <w:p w14:paraId="0169285F" w14:textId="77777777" w:rsidR="001F16C5" w:rsidRPr="00C4168B" w:rsidRDefault="001F16C5" w:rsidP="00C842BD">
      <w:pPr>
        <w:spacing w:after="0" w:line="240" w:lineRule="auto"/>
        <w:ind w:firstLine="720"/>
        <w:jc w:val="both"/>
        <w:rPr>
          <w:rFonts w:ascii="Times New Roman" w:eastAsia="Times New Roman" w:hAnsi="Times New Roman"/>
        </w:rPr>
      </w:pPr>
      <w:r w:rsidRPr="00C4168B">
        <w:rPr>
          <w:rFonts w:ascii="Times New Roman" w:eastAsia="Times New Roman" w:hAnsi="Times New Roman"/>
        </w:rPr>
        <w:t>Овај Правилник ступа на снагу осмог дана од дана његовог објављивања на огласној табли школе.</w:t>
      </w:r>
    </w:p>
    <w:p w14:paraId="3A3E6734" w14:textId="77777777" w:rsidR="00682D81" w:rsidRPr="005D62C8" w:rsidRDefault="00AB3D55" w:rsidP="00682D81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4"/>
          <w:szCs w:val="24"/>
          <w:lang w:val="sr-Cyrl-CS"/>
        </w:rPr>
      </w:pPr>
      <w:r w:rsidRPr="00AB3D55">
        <w:rPr>
          <w:color w:val="FF0000"/>
        </w:rPr>
        <w:t>Ступањем</w:t>
      </w:r>
      <w:r w:rsidRPr="00AB3D55">
        <w:rPr>
          <w:color w:val="FF0000"/>
          <w:spacing w:val="-10"/>
        </w:rPr>
        <w:t xml:space="preserve"> </w:t>
      </w:r>
      <w:r w:rsidRPr="00AB3D55">
        <w:rPr>
          <w:color w:val="FF0000"/>
        </w:rPr>
        <w:t>на</w:t>
      </w:r>
      <w:r w:rsidRPr="00AB3D55">
        <w:rPr>
          <w:color w:val="FF0000"/>
          <w:spacing w:val="-10"/>
        </w:rPr>
        <w:t xml:space="preserve"> </w:t>
      </w:r>
      <w:r w:rsidRPr="00AB3D55">
        <w:rPr>
          <w:color w:val="FF0000"/>
        </w:rPr>
        <w:t>снагу</w:t>
      </w:r>
      <w:r w:rsidRPr="00AB3D55">
        <w:rPr>
          <w:color w:val="FF0000"/>
          <w:spacing w:val="-12"/>
        </w:rPr>
        <w:t xml:space="preserve"> </w:t>
      </w:r>
      <w:r w:rsidRPr="00AB3D55">
        <w:rPr>
          <w:color w:val="FF0000"/>
        </w:rPr>
        <w:t>овог</w:t>
      </w:r>
      <w:r w:rsidRPr="00AB3D55">
        <w:rPr>
          <w:color w:val="FF0000"/>
          <w:spacing w:val="-8"/>
        </w:rPr>
        <w:t xml:space="preserve"> </w:t>
      </w:r>
      <w:r w:rsidRPr="00AB3D55">
        <w:rPr>
          <w:color w:val="FF0000"/>
        </w:rPr>
        <w:t>Правилника</w:t>
      </w:r>
      <w:r w:rsidRPr="00AB3D55">
        <w:rPr>
          <w:color w:val="FF0000"/>
          <w:spacing w:val="-10"/>
        </w:rPr>
        <w:t xml:space="preserve"> </w:t>
      </w:r>
      <w:r w:rsidRPr="00AB3D55">
        <w:rPr>
          <w:color w:val="FF0000"/>
        </w:rPr>
        <w:t>престаjе</w:t>
      </w:r>
      <w:r w:rsidRPr="00AB3D55">
        <w:rPr>
          <w:color w:val="FF0000"/>
          <w:spacing w:val="-9"/>
        </w:rPr>
        <w:t xml:space="preserve"> </w:t>
      </w:r>
      <w:r w:rsidRPr="00AB3D55">
        <w:rPr>
          <w:color w:val="FF0000"/>
        </w:rPr>
        <w:t>да</w:t>
      </w:r>
      <w:r w:rsidRPr="00AB3D55">
        <w:rPr>
          <w:color w:val="FF0000"/>
          <w:spacing w:val="-10"/>
        </w:rPr>
        <w:t xml:space="preserve"> </w:t>
      </w:r>
      <w:r w:rsidRPr="00AB3D55">
        <w:rPr>
          <w:color w:val="FF0000"/>
        </w:rPr>
        <w:t>важи</w:t>
      </w:r>
      <w:r w:rsidRPr="00AB3D55">
        <w:rPr>
          <w:color w:val="FF0000"/>
          <w:spacing w:val="-9"/>
        </w:rPr>
        <w:t xml:space="preserve">  </w:t>
      </w:r>
      <w:r w:rsidR="00682D81">
        <w:rPr>
          <w:rFonts w:ascii="Times New Roman" w:hAnsi="Times New Roman"/>
          <w:sz w:val="24"/>
          <w:szCs w:val="24"/>
          <w:lang w:val="sr-Cyrl-CS"/>
        </w:rPr>
        <w:t>Правилник о организацији буџетског рачуноводства број 09-688/2-6 од 21.10.2021.године</w:t>
      </w:r>
    </w:p>
    <w:p w14:paraId="070A138E" w14:textId="77777777" w:rsidR="001F16C5" w:rsidRPr="00C4168B" w:rsidRDefault="001F16C5" w:rsidP="001F16C5">
      <w:pPr>
        <w:tabs>
          <w:tab w:val="left" w:pos="3030"/>
          <w:tab w:val="left" w:pos="4488"/>
        </w:tabs>
        <w:jc w:val="both"/>
        <w:rPr>
          <w:rFonts w:ascii="Times New Roman" w:hAnsi="Times New Roman"/>
          <w:sz w:val="28"/>
          <w:szCs w:val="28"/>
          <w:lang w:val="sr-Cyrl-CS"/>
        </w:rPr>
      </w:pPr>
      <w:r w:rsidRPr="00C4168B">
        <w:rPr>
          <w:rFonts w:ascii="Times New Roman" w:hAnsi="Times New Roman"/>
          <w:sz w:val="43"/>
          <w:szCs w:val="43"/>
          <w:lang w:val="sr-Cyrl-CS"/>
        </w:rPr>
        <w:t xml:space="preserve">                                   </w:t>
      </w:r>
    </w:p>
    <w:p w14:paraId="289CEF7A" w14:textId="77777777" w:rsidR="00272D56" w:rsidRPr="00C4168B" w:rsidRDefault="00272D56" w:rsidP="00272D56">
      <w:pPr>
        <w:jc w:val="center"/>
        <w:rPr>
          <w:rFonts w:ascii="Times New Roman" w:hAnsi="Times New Roman"/>
        </w:rPr>
      </w:pPr>
      <w:r w:rsidRPr="00C4168B">
        <w:rPr>
          <w:rFonts w:ascii="Times New Roman" w:hAnsi="Times New Roman"/>
        </w:rPr>
        <w:t>ШКОЛСКИ ОДБОР ГИМНАЗИЈЕ У ВРЊАЧКОЈ БАЊИ</w:t>
      </w:r>
    </w:p>
    <w:p w14:paraId="279BDA56" w14:textId="77777777" w:rsidR="00272D56" w:rsidRPr="00C4168B" w:rsidRDefault="00272D56" w:rsidP="00272D56">
      <w:pPr>
        <w:jc w:val="center"/>
        <w:rPr>
          <w:rFonts w:ascii="Times New Roman" w:hAnsi="Times New Roman"/>
        </w:rPr>
      </w:pPr>
      <w:r w:rsidRPr="00C4168B">
        <w:rPr>
          <w:rFonts w:ascii="Times New Roman" w:hAnsi="Times New Roman"/>
        </w:rPr>
        <w:t xml:space="preserve">Број: 09- </w:t>
      </w:r>
      <w:r w:rsidR="00C4168B" w:rsidRPr="00C4168B">
        <w:rPr>
          <w:rFonts w:ascii="Times New Roman" w:hAnsi="Times New Roman"/>
          <w:lang w:val="sr-Cyrl-RS"/>
        </w:rPr>
        <w:t>688/2-8</w:t>
      </w:r>
      <w:r w:rsidRPr="00C4168B">
        <w:rPr>
          <w:rFonts w:ascii="Times New Roman" w:hAnsi="Times New Roman"/>
          <w:lang w:val="sr-Cyrl-RS"/>
        </w:rPr>
        <w:t xml:space="preserve"> </w:t>
      </w:r>
      <w:r w:rsidRPr="00C4168B">
        <w:rPr>
          <w:rFonts w:ascii="Times New Roman" w:hAnsi="Times New Roman"/>
        </w:rPr>
        <w:t xml:space="preserve">  Дана: 21.</w:t>
      </w:r>
      <w:r w:rsidRPr="00C4168B">
        <w:rPr>
          <w:rFonts w:ascii="Times New Roman" w:hAnsi="Times New Roman"/>
          <w:lang w:val="sr-Cyrl-RS"/>
        </w:rPr>
        <w:t>1</w:t>
      </w:r>
      <w:r w:rsidRPr="00C4168B">
        <w:rPr>
          <w:rFonts w:ascii="Times New Roman" w:hAnsi="Times New Roman"/>
        </w:rPr>
        <w:t>0.20</w:t>
      </w:r>
      <w:r w:rsidRPr="00C4168B">
        <w:rPr>
          <w:rFonts w:ascii="Times New Roman" w:hAnsi="Times New Roman"/>
          <w:lang w:val="sr-Cyrl-RS"/>
        </w:rPr>
        <w:t>2</w:t>
      </w:r>
      <w:r w:rsidRPr="00C4168B">
        <w:rPr>
          <w:rFonts w:ascii="Times New Roman" w:hAnsi="Times New Roman"/>
        </w:rPr>
        <w:t>1године</w:t>
      </w:r>
    </w:p>
    <w:p w14:paraId="2113E5DE" w14:textId="77777777" w:rsidR="00272D56" w:rsidRPr="00C4168B" w:rsidRDefault="00272D56" w:rsidP="00C4168B">
      <w:pPr>
        <w:rPr>
          <w:rFonts w:ascii="Times New Roman" w:hAnsi="Times New Roman"/>
          <w:lang w:val="en-US"/>
        </w:rPr>
      </w:pPr>
      <w:r w:rsidRPr="00C4168B">
        <w:rPr>
          <w:rFonts w:ascii="Times New Roman" w:hAnsi="Times New Roman"/>
        </w:rPr>
        <w:t xml:space="preserve">                                                                          </w:t>
      </w:r>
      <w:r w:rsidR="00C4168B" w:rsidRPr="00C4168B">
        <w:rPr>
          <w:rFonts w:ascii="Times New Roman" w:hAnsi="Times New Roman"/>
          <w:lang w:val="sr-Cyrl-RS"/>
        </w:rPr>
        <w:tab/>
      </w:r>
      <w:r w:rsidR="00C4168B" w:rsidRPr="00C4168B">
        <w:rPr>
          <w:rFonts w:ascii="Times New Roman" w:hAnsi="Times New Roman"/>
          <w:lang w:val="sr-Cyrl-RS"/>
        </w:rPr>
        <w:tab/>
      </w:r>
      <w:r w:rsidR="00C4168B" w:rsidRPr="00C4168B">
        <w:rPr>
          <w:rFonts w:ascii="Times New Roman" w:hAnsi="Times New Roman"/>
          <w:lang w:val="sr-Cyrl-RS"/>
        </w:rPr>
        <w:tab/>
      </w:r>
      <w:r w:rsidRPr="00C4168B">
        <w:rPr>
          <w:rFonts w:ascii="Times New Roman" w:hAnsi="Times New Roman"/>
        </w:rPr>
        <w:t xml:space="preserve"> Председник Школског одбора</w:t>
      </w:r>
    </w:p>
    <w:p w14:paraId="13663A36" w14:textId="77777777" w:rsidR="00272D56" w:rsidRPr="00C4168B" w:rsidRDefault="00272D56" w:rsidP="00272D56">
      <w:pPr>
        <w:rPr>
          <w:rFonts w:ascii="Times New Roman" w:hAnsi="Times New Roman"/>
        </w:rPr>
      </w:pPr>
      <w:r w:rsidRPr="00C4168B">
        <w:rPr>
          <w:rFonts w:ascii="Times New Roman" w:hAnsi="Times New Roman"/>
        </w:rPr>
        <w:t xml:space="preserve">                                                                           </w:t>
      </w:r>
      <w:r w:rsidRPr="00C4168B">
        <w:rPr>
          <w:rFonts w:ascii="Times New Roman" w:hAnsi="Times New Roman"/>
          <w:lang w:val="sr-Cyrl-RS"/>
        </w:rPr>
        <w:tab/>
      </w:r>
      <w:r w:rsidRPr="00C4168B">
        <w:rPr>
          <w:rFonts w:ascii="Times New Roman" w:hAnsi="Times New Roman"/>
          <w:lang w:val="sr-Cyrl-RS"/>
        </w:rPr>
        <w:tab/>
      </w:r>
      <w:r w:rsidRPr="00C4168B">
        <w:rPr>
          <w:rFonts w:ascii="Times New Roman" w:hAnsi="Times New Roman"/>
        </w:rPr>
        <w:t xml:space="preserve">                     Проф.др Драган Ђурчић</w:t>
      </w:r>
      <w:r w:rsidRPr="00C4168B">
        <w:rPr>
          <w:rFonts w:ascii="Times New Roman" w:hAnsi="Times New Roman"/>
        </w:rPr>
        <w:tab/>
      </w:r>
    </w:p>
    <w:p w14:paraId="53D3E4CF" w14:textId="77777777" w:rsidR="00272D56" w:rsidRPr="00C4168B" w:rsidRDefault="00272D56" w:rsidP="00272D56">
      <w:pPr>
        <w:ind w:firstLine="680"/>
        <w:jc w:val="both"/>
        <w:rPr>
          <w:rFonts w:ascii="Times New Roman" w:hAnsi="Times New Roman"/>
          <w:lang w:val="sr-Cyrl-CS"/>
        </w:rPr>
      </w:pPr>
      <w:r w:rsidRPr="00C4168B">
        <w:rPr>
          <w:rFonts w:ascii="Times New Roman" w:hAnsi="Times New Roman"/>
          <w:lang w:val="sr-Cyrl-CS"/>
        </w:rPr>
        <w:tab/>
      </w:r>
      <w:r w:rsidRPr="00C4168B">
        <w:rPr>
          <w:rFonts w:ascii="Times New Roman" w:hAnsi="Times New Roman"/>
          <w:lang w:val="sr-Cyrl-CS"/>
        </w:rPr>
        <w:tab/>
      </w:r>
      <w:r w:rsidRPr="00C4168B">
        <w:rPr>
          <w:rFonts w:ascii="Times New Roman" w:hAnsi="Times New Roman"/>
          <w:lang w:val="sr-Cyrl-CS"/>
        </w:rPr>
        <w:tab/>
      </w:r>
      <w:r w:rsidRPr="00C4168B">
        <w:rPr>
          <w:rFonts w:ascii="Times New Roman" w:hAnsi="Times New Roman"/>
          <w:lang w:val="sr-Cyrl-CS"/>
        </w:rPr>
        <w:tab/>
      </w:r>
      <w:r w:rsidRPr="00C4168B">
        <w:rPr>
          <w:rFonts w:ascii="Times New Roman" w:hAnsi="Times New Roman"/>
          <w:lang w:val="sr-Cyrl-CS"/>
        </w:rPr>
        <w:tab/>
      </w:r>
      <w:r w:rsidRPr="00C4168B">
        <w:rPr>
          <w:rFonts w:ascii="Times New Roman" w:hAnsi="Times New Roman"/>
          <w:lang w:val="sr-Cyrl-CS"/>
        </w:rPr>
        <w:tab/>
      </w:r>
      <w:r w:rsidRPr="00C4168B">
        <w:rPr>
          <w:rFonts w:ascii="Times New Roman" w:hAnsi="Times New Roman"/>
          <w:lang w:val="sr-Cyrl-CS"/>
        </w:rPr>
        <w:tab/>
      </w:r>
      <w:r w:rsidRPr="00C4168B">
        <w:rPr>
          <w:rFonts w:ascii="Times New Roman" w:hAnsi="Times New Roman"/>
          <w:lang w:val="sr-Cyrl-CS"/>
        </w:rPr>
        <w:tab/>
        <w:t xml:space="preserve">      ___________________</w:t>
      </w:r>
    </w:p>
    <w:p w14:paraId="02FDC613" w14:textId="77777777" w:rsidR="00272D56" w:rsidRPr="00C4168B" w:rsidRDefault="00272D56" w:rsidP="00272D56">
      <w:pPr>
        <w:rPr>
          <w:rFonts w:ascii="Times New Roman" w:hAnsi="Times New Roman"/>
          <w:lang w:val="en-US"/>
        </w:rPr>
      </w:pPr>
      <w:r w:rsidRPr="00C4168B">
        <w:rPr>
          <w:rFonts w:ascii="Times New Roman" w:hAnsi="Times New Roman"/>
        </w:rPr>
        <w:t>Овај Правилни</w:t>
      </w:r>
      <w:r w:rsidRPr="00C4168B">
        <w:rPr>
          <w:rFonts w:ascii="Times New Roman" w:hAnsi="Times New Roman"/>
          <w:b/>
          <w:lang w:val="sr-Cyrl-RS"/>
        </w:rPr>
        <w:t xml:space="preserve">  </w:t>
      </w:r>
      <w:r w:rsidRPr="00C4168B">
        <w:rPr>
          <w:rFonts w:ascii="Times New Roman" w:hAnsi="Times New Roman"/>
        </w:rPr>
        <w:t xml:space="preserve"> објављен је на </w:t>
      </w:r>
      <w:r w:rsidRPr="00C4168B">
        <w:rPr>
          <w:rFonts w:ascii="Times New Roman" w:hAnsi="Times New Roman"/>
          <w:lang w:val="sr-Cyrl-RS"/>
        </w:rPr>
        <w:t xml:space="preserve">интернет страни и </w:t>
      </w:r>
      <w:r w:rsidRPr="00C4168B">
        <w:rPr>
          <w:rFonts w:ascii="Times New Roman" w:hAnsi="Times New Roman"/>
        </w:rPr>
        <w:t xml:space="preserve">огласној табли Школе дана </w:t>
      </w:r>
      <w:r w:rsidRPr="00C4168B">
        <w:rPr>
          <w:rFonts w:ascii="Times New Roman" w:hAnsi="Times New Roman"/>
          <w:lang w:val="sr-Cyrl-RS"/>
        </w:rPr>
        <w:t>22.10</w:t>
      </w:r>
      <w:r w:rsidRPr="00C4168B">
        <w:rPr>
          <w:rFonts w:ascii="Times New Roman" w:hAnsi="Times New Roman"/>
        </w:rPr>
        <w:t>. 20</w:t>
      </w:r>
      <w:r w:rsidRPr="00C4168B">
        <w:rPr>
          <w:rFonts w:ascii="Times New Roman" w:hAnsi="Times New Roman"/>
          <w:lang w:val="sr-Cyrl-RS"/>
        </w:rPr>
        <w:t>2</w:t>
      </w:r>
      <w:r w:rsidRPr="00C4168B">
        <w:rPr>
          <w:rFonts w:ascii="Times New Roman" w:hAnsi="Times New Roman"/>
        </w:rPr>
        <w:t>1. године, а ступ</w:t>
      </w:r>
      <w:r w:rsidRPr="00C4168B">
        <w:rPr>
          <w:rFonts w:ascii="Times New Roman" w:hAnsi="Times New Roman"/>
          <w:lang w:val="sr-Cyrl-RS"/>
        </w:rPr>
        <w:t>ио</w:t>
      </w:r>
      <w:r w:rsidRPr="00C4168B">
        <w:rPr>
          <w:rFonts w:ascii="Times New Roman" w:hAnsi="Times New Roman"/>
        </w:rPr>
        <w:t xml:space="preserve"> је на снагу дана </w:t>
      </w:r>
      <w:r w:rsidRPr="00C4168B">
        <w:rPr>
          <w:rFonts w:ascii="Times New Roman" w:hAnsi="Times New Roman"/>
          <w:lang w:val="sr-Cyrl-CS"/>
        </w:rPr>
        <w:t>_______</w:t>
      </w:r>
      <w:r w:rsidRPr="00C4168B">
        <w:rPr>
          <w:rFonts w:ascii="Times New Roman" w:hAnsi="Times New Roman"/>
        </w:rPr>
        <w:t>. 20</w:t>
      </w:r>
      <w:r w:rsidRPr="00C4168B">
        <w:rPr>
          <w:rFonts w:ascii="Times New Roman" w:hAnsi="Times New Roman"/>
          <w:lang w:val="sr-Cyrl-RS"/>
        </w:rPr>
        <w:t>21</w:t>
      </w:r>
      <w:r w:rsidRPr="00C4168B">
        <w:rPr>
          <w:rFonts w:ascii="Times New Roman" w:hAnsi="Times New Roman"/>
        </w:rPr>
        <w:t>. године.</w:t>
      </w:r>
    </w:p>
    <w:p w14:paraId="5CA47774" w14:textId="77777777" w:rsidR="00272D56" w:rsidRPr="00C4168B" w:rsidRDefault="00272D56" w:rsidP="00272D56">
      <w:pPr>
        <w:ind w:left="7080"/>
        <w:rPr>
          <w:rFonts w:ascii="Times New Roman" w:hAnsi="Times New Roman"/>
          <w:lang w:val="sr-Cyrl-RS"/>
        </w:rPr>
      </w:pPr>
    </w:p>
    <w:p w14:paraId="2C8791F5" w14:textId="77777777" w:rsidR="00272D56" w:rsidRPr="00C4168B" w:rsidRDefault="00272D56" w:rsidP="00272D56">
      <w:pPr>
        <w:ind w:left="7080"/>
        <w:rPr>
          <w:rFonts w:ascii="Times New Roman" w:hAnsi="Times New Roman"/>
          <w:lang w:val="sr-Cyrl-CS"/>
        </w:rPr>
      </w:pPr>
      <w:r w:rsidRPr="00C4168B">
        <w:rPr>
          <w:rFonts w:ascii="Times New Roman" w:hAnsi="Times New Roman"/>
        </w:rPr>
        <w:t xml:space="preserve">      </w:t>
      </w:r>
      <w:r w:rsidRPr="00C4168B">
        <w:rPr>
          <w:rFonts w:ascii="Times New Roman" w:hAnsi="Times New Roman"/>
          <w:lang w:val="sr-Cyrl-CS"/>
        </w:rPr>
        <w:t xml:space="preserve">  </w:t>
      </w:r>
      <w:r w:rsidRPr="00C4168B">
        <w:rPr>
          <w:rFonts w:ascii="Times New Roman" w:hAnsi="Times New Roman"/>
        </w:rPr>
        <w:t xml:space="preserve">  Секретар Школе</w:t>
      </w:r>
    </w:p>
    <w:p w14:paraId="67F7354D" w14:textId="77777777" w:rsidR="00272D56" w:rsidRPr="00C4168B" w:rsidRDefault="00272D56" w:rsidP="00272D56">
      <w:pPr>
        <w:ind w:left="7068" w:firstLine="720"/>
        <w:rPr>
          <w:rFonts w:ascii="Times New Roman" w:hAnsi="Times New Roman"/>
          <w:bCs/>
          <w:lang w:val="en-US"/>
        </w:rPr>
      </w:pPr>
      <w:r w:rsidRPr="00C4168B">
        <w:rPr>
          <w:rFonts w:ascii="Times New Roman" w:hAnsi="Times New Roman"/>
          <w:bCs/>
          <w:lang w:val="sr-Cyrl-CS"/>
        </w:rPr>
        <w:t>Н</w:t>
      </w:r>
      <w:r w:rsidRPr="00C4168B">
        <w:rPr>
          <w:rFonts w:ascii="Times New Roman" w:hAnsi="Times New Roman"/>
          <w:bCs/>
        </w:rPr>
        <w:t>адица Пејић</w:t>
      </w:r>
    </w:p>
    <w:p w14:paraId="11C4A7E3" w14:textId="77777777" w:rsidR="00272D56" w:rsidRPr="00C4168B" w:rsidRDefault="00272D56" w:rsidP="00272D56">
      <w:pPr>
        <w:rPr>
          <w:rFonts w:ascii="Times New Roman" w:hAnsi="Times New Roman"/>
        </w:rPr>
      </w:pPr>
    </w:p>
    <w:p w14:paraId="40696BEF" w14:textId="77777777" w:rsidR="00272D56" w:rsidRDefault="00272D56" w:rsidP="00272D56">
      <w:pPr>
        <w:rPr>
          <w:lang w:val="sr-Cyrl-CS"/>
        </w:rPr>
      </w:pPr>
    </w:p>
    <w:p w14:paraId="275E79B5" w14:textId="77777777" w:rsidR="00AB3D55" w:rsidRPr="00450FB1" w:rsidRDefault="00AB3D55" w:rsidP="00AB3D55">
      <w:r>
        <w:t>На предлог е  Правилника о правима и обавезама запослених у Гимназији у Врњачкој Бањи позитнo мишљење су дали :</w:t>
      </w:r>
    </w:p>
    <w:p w14:paraId="6E6FCBF9" w14:textId="77777777" w:rsidR="00AB3D55" w:rsidRPr="00975AC8" w:rsidRDefault="00AB3D55" w:rsidP="00AB3D55">
      <w:r>
        <w:t>Наставничко веће -</w:t>
      </w:r>
      <w:r w:rsidRPr="00975AC8">
        <w:t xml:space="preserve"> </w:t>
      </w:r>
      <w:r>
        <w:t>Одлука број 09-535 од  11.09.2025.године</w:t>
      </w:r>
    </w:p>
    <w:p w14:paraId="51F10AA3" w14:textId="77777777" w:rsidR="00AB3D55" w:rsidRDefault="00AB3D55" w:rsidP="00AB3D55">
      <w:r>
        <w:t>Ученички парламент – Одлука број 09-533  од  11.09.2025.године</w:t>
      </w:r>
    </w:p>
    <w:p w14:paraId="273200BC" w14:textId="77777777" w:rsidR="00AB3D55" w:rsidRPr="00975AC8" w:rsidRDefault="00AB3D55" w:rsidP="00AB3D55">
      <w:r>
        <w:t>Савет родитеља Одлука број 09-537  од 11.09.2025.године</w:t>
      </w:r>
    </w:p>
    <w:p w14:paraId="4452E6E4" w14:textId="77777777" w:rsidR="00AB3D55" w:rsidRPr="00F54F6B" w:rsidRDefault="00AB3D55" w:rsidP="00AB3D55">
      <w:pPr>
        <w:ind w:left="5040" w:firstLine="720"/>
        <w:rPr>
          <w:rFonts w:ascii="Times New Roman" w:hAnsi="Times New Roman"/>
          <w:sz w:val="24"/>
          <w:szCs w:val="24"/>
        </w:rPr>
      </w:pPr>
    </w:p>
    <w:p w14:paraId="3B709451" w14:textId="77777777" w:rsidR="00C93BE6" w:rsidRPr="00C93BE6" w:rsidRDefault="00C93BE6" w:rsidP="00C93BE6">
      <w:pPr>
        <w:rPr>
          <w:lang w:val="sr-Cyrl-CS"/>
        </w:rPr>
      </w:pPr>
    </w:p>
    <w:sectPr w:rsidR="00C93BE6" w:rsidRPr="00C93BE6" w:rsidSect="00DD3B44">
      <w:pgSz w:w="11907" w:h="16840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B3BF3"/>
    <w:multiLevelType w:val="hybridMultilevel"/>
    <w:tmpl w:val="3E6E8E0E"/>
    <w:lvl w:ilvl="0" w:tplc="2B524C9A">
      <w:numFmt w:val="bullet"/>
      <w:lvlText w:val="―"/>
      <w:lvlJc w:val="left"/>
      <w:pPr>
        <w:tabs>
          <w:tab w:val="num" w:pos="851"/>
        </w:tabs>
        <w:ind w:left="851" w:hanging="284"/>
      </w:pPr>
      <w:rPr>
        <w:rFonts w:ascii="Cambria" w:eastAsia="Calibri" w:hAnsi="Cambria" w:cs="Arial" w:hint="default"/>
        <w:b w:val="0"/>
        <w:bCs w:val="0"/>
        <w:i w:val="0"/>
        <w:iCs w:val="0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07557EFC"/>
    <w:multiLevelType w:val="hybridMultilevel"/>
    <w:tmpl w:val="DB32D192"/>
    <w:lvl w:ilvl="0" w:tplc="09207BFE">
      <w:numFmt w:val="bullet"/>
      <w:lvlText w:val="―"/>
      <w:lvlJc w:val="left"/>
      <w:pPr>
        <w:tabs>
          <w:tab w:val="num" w:pos="851"/>
        </w:tabs>
        <w:ind w:left="851" w:hanging="284"/>
      </w:pPr>
      <w:rPr>
        <w:rFonts w:ascii="Cambria" w:eastAsia="Calibri" w:hAnsi="Cambria" w:cs="Arial" w:hint="default"/>
        <w:b w:val="0"/>
        <w:bCs w:val="0"/>
        <w:i w:val="0"/>
        <w:iCs w:val="0"/>
        <w:sz w:val="16"/>
        <w:szCs w:val="16"/>
      </w:rPr>
    </w:lvl>
    <w:lvl w:ilvl="1" w:tplc="04090003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07D23A8E"/>
    <w:multiLevelType w:val="hybridMultilevel"/>
    <w:tmpl w:val="242052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FB3BD0"/>
    <w:multiLevelType w:val="hybridMultilevel"/>
    <w:tmpl w:val="F416AD76"/>
    <w:lvl w:ilvl="0" w:tplc="FE1886DA">
      <w:numFmt w:val="bullet"/>
      <w:lvlText w:val="−"/>
      <w:lvlJc w:val="left"/>
      <w:pPr>
        <w:tabs>
          <w:tab w:val="num" w:pos="851"/>
        </w:tabs>
        <w:ind w:left="851" w:hanging="284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9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8" w:hanging="360"/>
      </w:pPr>
      <w:rPr>
        <w:rFonts w:ascii="Wingdings" w:hAnsi="Wingdings" w:hint="default"/>
      </w:rPr>
    </w:lvl>
  </w:abstractNum>
  <w:abstractNum w:abstractNumId="4" w15:restartNumberingAfterBreak="0">
    <w:nsid w:val="2C661214"/>
    <w:multiLevelType w:val="hybridMultilevel"/>
    <w:tmpl w:val="89AE4CCC"/>
    <w:lvl w:ilvl="0" w:tplc="720E201E">
      <w:numFmt w:val="bullet"/>
      <w:lvlText w:val="―"/>
      <w:lvlJc w:val="left"/>
      <w:pPr>
        <w:tabs>
          <w:tab w:val="num" w:pos="851"/>
        </w:tabs>
        <w:ind w:left="851" w:hanging="284"/>
      </w:pPr>
      <w:rPr>
        <w:rFonts w:ascii="Cambria" w:eastAsia="Calibri" w:hAnsi="Cambria" w:cs="Arial" w:hint="default"/>
        <w:b w:val="0"/>
        <w:bCs w:val="0"/>
        <w:i w:val="0"/>
        <w:iCs w:val="0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196A2F"/>
    <w:multiLevelType w:val="hybridMultilevel"/>
    <w:tmpl w:val="B4B2A3F6"/>
    <w:lvl w:ilvl="0" w:tplc="9E3AA00E">
      <w:start w:val="1"/>
      <w:numFmt w:val="upperRoman"/>
      <w:lvlText w:val="%1."/>
      <w:lvlJc w:val="left"/>
      <w:pPr>
        <w:ind w:left="2280" w:hanging="72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640" w:hanging="360"/>
      </w:pPr>
    </w:lvl>
    <w:lvl w:ilvl="2" w:tplc="241A001B" w:tentative="1">
      <w:start w:val="1"/>
      <w:numFmt w:val="lowerRoman"/>
      <w:lvlText w:val="%3."/>
      <w:lvlJc w:val="right"/>
      <w:pPr>
        <w:ind w:left="3360" w:hanging="180"/>
      </w:pPr>
    </w:lvl>
    <w:lvl w:ilvl="3" w:tplc="241A000F" w:tentative="1">
      <w:start w:val="1"/>
      <w:numFmt w:val="decimal"/>
      <w:lvlText w:val="%4."/>
      <w:lvlJc w:val="left"/>
      <w:pPr>
        <w:ind w:left="4080" w:hanging="360"/>
      </w:pPr>
    </w:lvl>
    <w:lvl w:ilvl="4" w:tplc="241A0019" w:tentative="1">
      <w:start w:val="1"/>
      <w:numFmt w:val="lowerLetter"/>
      <w:lvlText w:val="%5."/>
      <w:lvlJc w:val="left"/>
      <w:pPr>
        <w:ind w:left="4800" w:hanging="360"/>
      </w:pPr>
    </w:lvl>
    <w:lvl w:ilvl="5" w:tplc="241A001B" w:tentative="1">
      <w:start w:val="1"/>
      <w:numFmt w:val="lowerRoman"/>
      <w:lvlText w:val="%6."/>
      <w:lvlJc w:val="right"/>
      <w:pPr>
        <w:ind w:left="5520" w:hanging="180"/>
      </w:pPr>
    </w:lvl>
    <w:lvl w:ilvl="6" w:tplc="241A000F" w:tentative="1">
      <w:start w:val="1"/>
      <w:numFmt w:val="decimal"/>
      <w:lvlText w:val="%7."/>
      <w:lvlJc w:val="left"/>
      <w:pPr>
        <w:ind w:left="6240" w:hanging="360"/>
      </w:pPr>
    </w:lvl>
    <w:lvl w:ilvl="7" w:tplc="241A0019" w:tentative="1">
      <w:start w:val="1"/>
      <w:numFmt w:val="lowerLetter"/>
      <w:lvlText w:val="%8."/>
      <w:lvlJc w:val="left"/>
      <w:pPr>
        <w:ind w:left="6960" w:hanging="360"/>
      </w:pPr>
    </w:lvl>
    <w:lvl w:ilvl="8" w:tplc="241A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" w15:restartNumberingAfterBreak="0">
    <w:nsid w:val="3BB30C1E"/>
    <w:multiLevelType w:val="hybridMultilevel"/>
    <w:tmpl w:val="D4C04C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C82D11"/>
    <w:multiLevelType w:val="multilevel"/>
    <w:tmpl w:val="90E644C0"/>
    <w:lvl w:ilvl="0">
      <w:start w:val="1"/>
      <w:numFmt w:val="decimal"/>
      <w:lvlText w:val="%1."/>
      <w:lvlJc w:val="left"/>
      <w:pPr>
        <w:tabs>
          <w:tab w:val="num" w:pos="1170"/>
        </w:tabs>
        <w:ind w:left="1170" w:hanging="360"/>
      </w:pPr>
      <w:rPr>
        <w:rFonts w:ascii="Times New Roman" w:hAnsi="Times New Roman" w:cs="Times New Roman"/>
        <w:sz w:val="22"/>
        <w:szCs w:val="24"/>
      </w:rPr>
    </w:lvl>
    <w:lvl w:ilvl="1">
      <w:start w:val="1"/>
      <w:numFmt w:val="bullet"/>
      <w:lvlText w:val="–"/>
      <w:lvlJc w:val="left"/>
      <w:pPr>
        <w:tabs>
          <w:tab w:val="num" w:pos="1215"/>
        </w:tabs>
        <w:ind w:left="1215" w:hanging="360"/>
      </w:pPr>
      <w:rPr>
        <w:rFonts w:ascii="Times New Roman" w:hAnsi="Times New Roman" w:hint="default"/>
        <w:sz w:val="16"/>
      </w:rPr>
    </w:lvl>
    <w:lvl w:ilvl="2">
      <w:start w:val="1"/>
      <w:numFmt w:val="lowerRoman"/>
      <w:lvlText w:val="%3."/>
      <w:lvlJc w:val="right"/>
      <w:pPr>
        <w:tabs>
          <w:tab w:val="num" w:pos="2610"/>
        </w:tabs>
        <w:ind w:left="2610" w:hanging="180"/>
      </w:pPr>
      <w:rPr>
        <w:rFonts w:ascii="Times New Roman" w:hAnsi="Times New Roman" w:cs="Times New Roman"/>
        <w:sz w:val="24"/>
        <w:szCs w:val="24"/>
      </w:rPr>
    </w:lvl>
    <w:lvl w:ilvl="3">
      <w:start w:val="1"/>
      <w:numFmt w:val="decimal"/>
      <w:lvlText w:val="%4."/>
      <w:lvlJc w:val="left"/>
      <w:pPr>
        <w:tabs>
          <w:tab w:val="num" w:pos="3330"/>
        </w:tabs>
        <w:ind w:left="3330" w:hanging="360"/>
      </w:pPr>
      <w:rPr>
        <w:rFonts w:ascii="Times New Roman" w:hAnsi="Times New Roman" w:cs="Times New Roman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4050"/>
        </w:tabs>
        <w:ind w:left="4050" w:hanging="360"/>
      </w:pPr>
      <w:rPr>
        <w:rFonts w:ascii="Times New Roman" w:hAnsi="Times New Roman" w:cs="Times New Roman"/>
        <w:sz w:val="24"/>
        <w:szCs w:val="24"/>
      </w:rPr>
    </w:lvl>
    <w:lvl w:ilvl="5">
      <w:start w:val="1"/>
      <w:numFmt w:val="lowerRoman"/>
      <w:lvlText w:val="%6."/>
      <w:lvlJc w:val="right"/>
      <w:pPr>
        <w:tabs>
          <w:tab w:val="num" w:pos="4770"/>
        </w:tabs>
        <w:ind w:left="4770" w:hanging="180"/>
      </w:pPr>
      <w:rPr>
        <w:rFonts w:ascii="Times New Roman" w:hAnsi="Times New Roman" w:cs="Times New Roman"/>
        <w:sz w:val="24"/>
        <w:szCs w:val="24"/>
      </w:rPr>
    </w:lvl>
    <w:lvl w:ilvl="6">
      <w:start w:val="1"/>
      <w:numFmt w:val="decimal"/>
      <w:lvlText w:val="%7."/>
      <w:lvlJc w:val="left"/>
      <w:pPr>
        <w:tabs>
          <w:tab w:val="num" w:pos="5490"/>
        </w:tabs>
        <w:ind w:left="5490" w:hanging="360"/>
      </w:pPr>
      <w:rPr>
        <w:rFonts w:ascii="Times New Roman" w:hAnsi="Times New Roman" w:cs="Times New Roman"/>
        <w:sz w:val="24"/>
        <w:szCs w:val="24"/>
      </w:rPr>
    </w:lvl>
    <w:lvl w:ilvl="7">
      <w:start w:val="1"/>
      <w:numFmt w:val="lowerLetter"/>
      <w:lvlText w:val="%8."/>
      <w:lvlJc w:val="left"/>
      <w:pPr>
        <w:tabs>
          <w:tab w:val="num" w:pos="6210"/>
        </w:tabs>
        <w:ind w:left="6210" w:hanging="360"/>
      </w:pPr>
      <w:rPr>
        <w:rFonts w:ascii="Times New Roman" w:hAnsi="Times New Roman" w:cs="Times New Roman"/>
        <w:sz w:val="24"/>
        <w:szCs w:val="24"/>
      </w:rPr>
    </w:lvl>
    <w:lvl w:ilvl="8">
      <w:start w:val="1"/>
      <w:numFmt w:val="lowerRoman"/>
      <w:lvlText w:val="%9."/>
      <w:lvlJc w:val="right"/>
      <w:pPr>
        <w:tabs>
          <w:tab w:val="num" w:pos="6930"/>
        </w:tabs>
        <w:ind w:left="6930" w:hanging="180"/>
      </w:pPr>
      <w:rPr>
        <w:rFonts w:ascii="Times New Roman" w:hAnsi="Times New Roman" w:cs="Times New Roman"/>
        <w:sz w:val="24"/>
        <w:szCs w:val="24"/>
      </w:rPr>
    </w:lvl>
  </w:abstractNum>
  <w:abstractNum w:abstractNumId="8" w15:restartNumberingAfterBreak="0">
    <w:nsid w:val="47CF1BB3"/>
    <w:multiLevelType w:val="hybridMultilevel"/>
    <w:tmpl w:val="E3D4DC66"/>
    <w:lvl w:ilvl="0" w:tplc="FE1886DA">
      <w:numFmt w:val="bullet"/>
      <w:lvlText w:val="−"/>
      <w:lvlJc w:val="left"/>
      <w:pPr>
        <w:tabs>
          <w:tab w:val="num" w:pos="851"/>
        </w:tabs>
        <w:ind w:left="851" w:hanging="284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9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8" w:hanging="360"/>
      </w:pPr>
      <w:rPr>
        <w:rFonts w:ascii="Wingdings" w:hAnsi="Wingdings" w:hint="default"/>
      </w:rPr>
    </w:lvl>
  </w:abstractNum>
  <w:abstractNum w:abstractNumId="9" w15:restartNumberingAfterBreak="0">
    <w:nsid w:val="489662BD"/>
    <w:multiLevelType w:val="hybridMultilevel"/>
    <w:tmpl w:val="ACD64454"/>
    <w:lvl w:ilvl="0" w:tplc="FE1886DA">
      <w:numFmt w:val="bullet"/>
      <w:lvlText w:val="−"/>
      <w:lvlJc w:val="left"/>
      <w:pPr>
        <w:tabs>
          <w:tab w:val="num" w:pos="851"/>
        </w:tabs>
        <w:ind w:left="851" w:hanging="284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9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8" w:hanging="360"/>
      </w:pPr>
      <w:rPr>
        <w:rFonts w:ascii="Wingdings" w:hAnsi="Wingdings" w:hint="default"/>
      </w:rPr>
    </w:lvl>
  </w:abstractNum>
  <w:abstractNum w:abstractNumId="10" w15:restartNumberingAfterBreak="0">
    <w:nsid w:val="516C6264"/>
    <w:multiLevelType w:val="hybridMultilevel"/>
    <w:tmpl w:val="77B24FDA"/>
    <w:lvl w:ilvl="0" w:tplc="FE1886DA">
      <w:numFmt w:val="bullet"/>
      <w:lvlText w:val="−"/>
      <w:lvlJc w:val="left"/>
      <w:pPr>
        <w:tabs>
          <w:tab w:val="num" w:pos="851"/>
        </w:tabs>
        <w:ind w:left="851" w:hanging="284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9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8" w:hanging="360"/>
      </w:pPr>
      <w:rPr>
        <w:rFonts w:ascii="Wingdings" w:hAnsi="Wingdings" w:hint="default"/>
      </w:rPr>
    </w:lvl>
  </w:abstractNum>
  <w:abstractNum w:abstractNumId="11" w15:restartNumberingAfterBreak="0">
    <w:nsid w:val="5B645194"/>
    <w:multiLevelType w:val="hybridMultilevel"/>
    <w:tmpl w:val="0D781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05755A"/>
    <w:multiLevelType w:val="hybridMultilevel"/>
    <w:tmpl w:val="033EAD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735567"/>
    <w:multiLevelType w:val="hybridMultilevel"/>
    <w:tmpl w:val="E3A018C0"/>
    <w:lvl w:ilvl="0" w:tplc="FE1886DA">
      <w:numFmt w:val="bullet"/>
      <w:lvlText w:val="−"/>
      <w:lvlJc w:val="left"/>
      <w:pPr>
        <w:tabs>
          <w:tab w:val="num" w:pos="851"/>
        </w:tabs>
        <w:ind w:left="851" w:hanging="284"/>
      </w:pPr>
      <w:rPr>
        <w:rFonts w:ascii="Times New Roman" w:eastAsia="Calibri" w:hAnsi="Times New Roman" w:cs="Times New Roman" w:hint="default"/>
        <w:b w:val="0"/>
        <w:bCs w:val="0"/>
        <w:i w:val="0"/>
        <w:iCs w:val="0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9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8" w:hanging="360"/>
      </w:pPr>
      <w:rPr>
        <w:rFonts w:ascii="Wingdings" w:hAnsi="Wingdings" w:hint="default"/>
      </w:rPr>
    </w:lvl>
  </w:abstractNum>
  <w:abstractNum w:abstractNumId="14" w15:restartNumberingAfterBreak="0">
    <w:nsid w:val="612226FF"/>
    <w:multiLevelType w:val="hybridMultilevel"/>
    <w:tmpl w:val="12D027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391775">
    <w:abstractNumId w:val="5"/>
  </w:num>
  <w:num w:numId="2" w16cid:durableId="975842407">
    <w:abstractNumId w:val="3"/>
  </w:num>
  <w:num w:numId="3" w16cid:durableId="764309411">
    <w:abstractNumId w:val="12"/>
  </w:num>
  <w:num w:numId="4" w16cid:durableId="325940443">
    <w:abstractNumId w:val="10"/>
  </w:num>
  <w:num w:numId="5" w16cid:durableId="867135356">
    <w:abstractNumId w:val="2"/>
  </w:num>
  <w:num w:numId="6" w16cid:durableId="941569468">
    <w:abstractNumId w:val="8"/>
  </w:num>
  <w:num w:numId="7" w16cid:durableId="625433239">
    <w:abstractNumId w:val="9"/>
  </w:num>
  <w:num w:numId="8" w16cid:durableId="721756674">
    <w:abstractNumId w:val="14"/>
  </w:num>
  <w:num w:numId="9" w16cid:durableId="1737507834">
    <w:abstractNumId w:val="6"/>
  </w:num>
  <w:num w:numId="10" w16cid:durableId="456873807">
    <w:abstractNumId w:val="13"/>
  </w:num>
  <w:num w:numId="11" w16cid:durableId="840894677">
    <w:abstractNumId w:val="11"/>
  </w:num>
  <w:num w:numId="12" w16cid:durableId="2024821808">
    <w:abstractNumId w:val="0"/>
  </w:num>
  <w:num w:numId="13" w16cid:durableId="226576086">
    <w:abstractNumId w:val="7"/>
  </w:num>
  <w:num w:numId="14" w16cid:durableId="1234465922">
    <w:abstractNumId w:val="1"/>
  </w:num>
  <w:num w:numId="15" w16cid:durableId="186328166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93BE6"/>
    <w:rsid w:val="000B1553"/>
    <w:rsid w:val="0013423A"/>
    <w:rsid w:val="001866B1"/>
    <w:rsid w:val="001F16C5"/>
    <w:rsid w:val="001F5576"/>
    <w:rsid w:val="00272D56"/>
    <w:rsid w:val="002E2F24"/>
    <w:rsid w:val="00391E54"/>
    <w:rsid w:val="004D4C42"/>
    <w:rsid w:val="004D6195"/>
    <w:rsid w:val="004E1457"/>
    <w:rsid w:val="00540396"/>
    <w:rsid w:val="005755EC"/>
    <w:rsid w:val="0059212A"/>
    <w:rsid w:val="005E1B37"/>
    <w:rsid w:val="00682D81"/>
    <w:rsid w:val="008826AB"/>
    <w:rsid w:val="008D25F6"/>
    <w:rsid w:val="008F4DC7"/>
    <w:rsid w:val="00AB3D55"/>
    <w:rsid w:val="00B37D98"/>
    <w:rsid w:val="00C4168B"/>
    <w:rsid w:val="00C65C9E"/>
    <w:rsid w:val="00C842BD"/>
    <w:rsid w:val="00C93BE6"/>
    <w:rsid w:val="00DD3B44"/>
    <w:rsid w:val="00E01E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B9BCE57"/>
  <w15:chartTrackingRefBased/>
  <w15:docId w15:val="{D300C905-8833-49FF-96A1-51F00AEAF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93BE6"/>
    <w:pPr>
      <w:spacing w:after="200" w:line="276" w:lineRule="auto"/>
    </w:pPr>
    <w:rPr>
      <w:rFonts w:ascii="Calibri" w:eastAsia="Calibri" w:hAnsi="Calibri"/>
      <w:sz w:val="22"/>
      <w:szCs w:val="22"/>
      <w:lang w:val="sr-Latn-RS"/>
    </w:rPr>
  </w:style>
  <w:style w:type="paragraph" w:styleId="Heading2">
    <w:name w:val="heading 2"/>
    <w:basedOn w:val="Normal"/>
    <w:next w:val="Normal"/>
    <w:qFormat/>
    <w:rsid w:val="00C93B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5">
    <w:name w:val="heading 5"/>
    <w:basedOn w:val="Normal"/>
    <w:link w:val="Heading5Char"/>
    <w:qFormat/>
    <w:rsid w:val="00C93BE6"/>
    <w:pPr>
      <w:spacing w:before="240" w:after="60" w:line="240" w:lineRule="auto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val="x-none" w:eastAsia="x-non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ListParagraph">
    <w:name w:val="List Paragraph"/>
    <w:basedOn w:val="Normal"/>
    <w:qFormat/>
    <w:rsid w:val="00C93BE6"/>
    <w:pPr>
      <w:ind w:left="720"/>
      <w:contextualSpacing/>
    </w:pPr>
  </w:style>
  <w:style w:type="paragraph" w:styleId="NoSpacing">
    <w:name w:val="No Spacing"/>
    <w:qFormat/>
    <w:rsid w:val="00C93BE6"/>
    <w:rPr>
      <w:rFonts w:ascii="Calibri" w:eastAsia="Calibri" w:hAnsi="Calibri"/>
      <w:sz w:val="22"/>
      <w:szCs w:val="22"/>
      <w:lang w:val="sr-Latn-RS"/>
    </w:rPr>
  </w:style>
  <w:style w:type="character" w:customStyle="1" w:styleId="Heading5Char">
    <w:name w:val="Heading 5 Char"/>
    <w:link w:val="Heading5"/>
    <w:rsid w:val="00C93BE6"/>
    <w:rPr>
      <w:b/>
      <w:bCs/>
      <w:i/>
      <w:iCs/>
      <w:sz w:val="26"/>
      <w:szCs w:val="26"/>
      <w:lang w:val="x-none" w:eastAsia="x-none" w:bidi="ar-SA"/>
    </w:rPr>
  </w:style>
  <w:style w:type="paragraph" w:styleId="BodyText3">
    <w:name w:val="Body Text 3"/>
    <w:basedOn w:val="Normal"/>
    <w:rsid w:val="001F16C5"/>
    <w:pPr>
      <w:spacing w:after="120" w:line="240" w:lineRule="auto"/>
    </w:pPr>
    <w:rPr>
      <w:rFonts w:ascii="Times New Roman" w:eastAsia="Times New Roman" w:hAnsi="Times New Roman"/>
      <w:sz w:val="16"/>
      <w:szCs w:val="16"/>
      <w:lang w:val="en-US"/>
    </w:rPr>
  </w:style>
  <w:style w:type="paragraph" w:styleId="BodyText">
    <w:name w:val="Body Text"/>
    <w:basedOn w:val="Normal"/>
    <w:link w:val="BodyTextChar"/>
    <w:rsid w:val="00AB3D55"/>
    <w:pPr>
      <w:spacing w:after="120"/>
    </w:pPr>
  </w:style>
  <w:style w:type="character" w:customStyle="1" w:styleId="BodyTextChar">
    <w:name w:val="Body Text Char"/>
    <w:link w:val="BodyText"/>
    <w:rsid w:val="00AB3D55"/>
    <w:rPr>
      <w:rFonts w:ascii="Calibri" w:eastAsia="Calibri" w:hAnsi="Calibri"/>
      <w:sz w:val="22"/>
      <w:szCs w:val="22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86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3013</Words>
  <Characters>17178</Characters>
  <Application>Microsoft Office Word</Application>
  <DocSecurity>0</DocSecurity>
  <Lines>143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На основу члана 16</vt:lpstr>
    </vt:vector>
  </TitlesOfParts>
  <Company>You!</Company>
  <LinksUpToDate>false</LinksUpToDate>
  <CharactersWithSpaces>20151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 основу члана 16</dc:title>
  <dc:subject/>
  <dc:creator>You!</dc:creator>
  <cp:keywords/>
  <cp:lastModifiedBy>Srdjan Kusakovic</cp:lastModifiedBy>
  <cp:revision>2</cp:revision>
  <dcterms:created xsi:type="dcterms:W3CDTF">2026-09-18T13:27:00Z</dcterms:created>
  <dcterms:modified xsi:type="dcterms:W3CDTF">2026-09-18T13:27:00Z</dcterms:modified>
</cp:coreProperties>
</file>